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2AE7" w14:textId="6DF131E9" w:rsidR="00F6055A" w:rsidRDefault="00015D62" w:rsidP="003339E5">
      <w:pPr>
        <w:pStyle w:val="APPENDIX"/>
        <w:numPr>
          <w:ilvl w:val="0"/>
          <w:numId w:val="0"/>
        </w:numPr>
        <w:spacing w:before="160" w:line="240" w:lineRule="exact"/>
      </w:pPr>
      <w:r>
        <w:t xml:space="preserve">ALTG CAP </w:t>
      </w:r>
      <w:r w:rsidR="00F6055A">
        <w:t>Expression of interest form</w:t>
      </w:r>
    </w:p>
    <w:p w14:paraId="51C61BDE" w14:textId="0B6AB11C" w:rsidR="00A86BA6" w:rsidRPr="00B62AD6" w:rsidRDefault="00A86BA6" w:rsidP="003339E5">
      <w:pPr>
        <w:pStyle w:val="Heading1"/>
        <w:spacing w:before="160" w:line="240" w:lineRule="exact"/>
        <w:rPr>
          <w:b/>
          <w:sz w:val="22"/>
        </w:rPr>
      </w:pPr>
      <w:r w:rsidRPr="00B62AD6">
        <w:rPr>
          <w:b/>
          <w:sz w:val="22"/>
          <w:szCs w:val="22"/>
        </w:rPr>
        <w:t>Who is</w:t>
      </w:r>
      <w:r w:rsidR="00F61C6D" w:rsidRPr="00B62AD6">
        <w:rPr>
          <w:b/>
          <w:sz w:val="22"/>
          <w:szCs w:val="22"/>
        </w:rPr>
        <w:t xml:space="preserve"> the</w:t>
      </w:r>
      <w:r w:rsidRPr="00B62AD6">
        <w:rPr>
          <w:b/>
          <w:sz w:val="22"/>
          <w:szCs w:val="22"/>
        </w:rPr>
        <w:t xml:space="preserve"> ALTG?</w:t>
      </w:r>
    </w:p>
    <w:p w14:paraId="6D9DF3CA" w14:textId="77777777" w:rsidR="00A86BA6" w:rsidRDefault="00F6055A" w:rsidP="003339E5">
      <w:pPr>
        <w:pStyle w:val="BodyText1"/>
        <w:spacing w:before="160" w:line="240" w:lineRule="exact"/>
      </w:pPr>
      <w:r>
        <w:t xml:space="preserve">The Australasian Lung Cancer Trials Group (ALTG) is a Trans-Tasman group of clinicians, consumers and clinical trial professionals that designs and conducts clinical research studies in lung and thoracic cancers to generate evidence to improve patient outcomes. </w:t>
      </w:r>
    </w:p>
    <w:p w14:paraId="75C8F8DD" w14:textId="10ACC1BF" w:rsidR="00A86BA6" w:rsidRPr="00B62AD6" w:rsidRDefault="00A86BA6" w:rsidP="003339E5">
      <w:pPr>
        <w:pStyle w:val="Heading1"/>
        <w:spacing w:before="160" w:line="240" w:lineRule="exact"/>
        <w:rPr>
          <w:b/>
          <w:sz w:val="22"/>
        </w:rPr>
      </w:pPr>
      <w:r w:rsidRPr="00B62AD6">
        <w:rPr>
          <w:b/>
          <w:sz w:val="22"/>
          <w:szCs w:val="22"/>
        </w:rPr>
        <w:t>What does</w:t>
      </w:r>
      <w:r w:rsidR="00F61C6D" w:rsidRPr="00B62AD6">
        <w:rPr>
          <w:b/>
          <w:sz w:val="22"/>
          <w:szCs w:val="22"/>
        </w:rPr>
        <w:t xml:space="preserve"> the</w:t>
      </w:r>
      <w:r w:rsidRPr="00B62AD6">
        <w:rPr>
          <w:b/>
          <w:sz w:val="22"/>
          <w:szCs w:val="22"/>
        </w:rPr>
        <w:t xml:space="preserve"> ALTG do?</w:t>
      </w:r>
    </w:p>
    <w:p w14:paraId="5D5DCB24" w14:textId="7728CDFA" w:rsidR="00F6055A" w:rsidRDefault="00F6055A" w:rsidP="003339E5">
      <w:pPr>
        <w:pStyle w:val="BodyText1"/>
        <w:spacing w:before="160" w:line="240" w:lineRule="exact"/>
      </w:pPr>
      <w:r>
        <w:t>ALTG research activities include all aspects of lung and thoracic cancer care through prevention, screening, early detection and treatment, to living with cancer and palliative care.</w:t>
      </w:r>
    </w:p>
    <w:p w14:paraId="7372DFC3" w14:textId="569BFF12" w:rsidR="00A86BA6" w:rsidRPr="00B62AD6" w:rsidRDefault="00A86BA6" w:rsidP="003339E5">
      <w:pPr>
        <w:pStyle w:val="Heading1"/>
        <w:spacing w:before="160" w:line="240" w:lineRule="exact"/>
        <w:rPr>
          <w:b/>
          <w:sz w:val="22"/>
        </w:rPr>
      </w:pPr>
      <w:r w:rsidRPr="00B62AD6">
        <w:rPr>
          <w:b/>
          <w:sz w:val="22"/>
          <w:szCs w:val="22"/>
        </w:rPr>
        <w:t xml:space="preserve">Why does </w:t>
      </w:r>
      <w:r w:rsidR="00F61C6D" w:rsidRPr="00B62AD6">
        <w:rPr>
          <w:b/>
          <w:sz w:val="22"/>
          <w:szCs w:val="22"/>
        </w:rPr>
        <w:t xml:space="preserve">the </w:t>
      </w:r>
      <w:r w:rsidRPr="00B62AD6">
        <w:rPr>
          <w:b/>
          <w:sz w:val="22"/>
          <w:szCs w:val="22"/>
        </w:rPr>
        <w:t>ALTG need consumers?</w:t>
      </w:r>
    </w:p>
    <w:p w14:paraId="2B309931" w14:textId="219B92F6" w:rsidR="00A86BA6" w:rsidRDefault="00F6055A" w:rsidP="003339E5">
      <w:pPr>
        <w:pStyle w:val="BodyText1"/>
        <w:spacing w:before="160" w:line="240" w:lineRule="exact"/>
      </w:pPr>
      <w:r>
        <w:t xml:space="preserve">Engaging consumers in the design and execution of research activities supplements the scientific aspects of research with the unique and valuable experience of the ultimate beneficiaries of advances in health care. </w:t>
      </w:r>
    </w:p>
    <w:p w14:paraId="7246FB24" w14:textId="311789A4" w:rsidR="00F6055A" w:rsidRDefault="00F6055A" w:rsidP="003339E5">
      <w:pPr>
        <w:pStyle w:val="BodyText1"/>
        <w:spacing w:before="160" w:line="240" w:lineRule="exact"/>
      </w:pPr>
      <w:r>
        <w:t>Including the consumer perspective in trial design ensures research is relevant to patients, promotes embedding of trial design into existing standard of care and ultimately, facilitates translation of research outcomes.</w:t>
      </w:r>
    </w:p>
    <w:p w14:paraId="25A59CCE" w14:textId="4A060E30" w:rsidR="00A86BA6" w:rsidRPr="00B62AD6" w:rsidRDefault="00395133" w:rsidP="003339E5">
      <w:pPr>
        <w:pStyle w:val="Heading1"/>
        <w:spacing w:before="160" w:line="240" w:lineRule="exact"/>
        <w:rPr>
          <w:b/>
          <w:sz w:val="22"/>
        </w:rPr>
      </w:pPr>
      <w:r w:rsidRPr="00B62AD6">
        <w:rPr>
          <w:b/>
          <w:sz w:val="22"/>
          <w:szCs w:val="22"/>
        </w:rPr>
        <w:t>Who is the ALTG Consumer Advisory Panel?</w:t>
      </w:r>
    </w:p>
    <w:p w14:paraId="281D96D4" w14:textId="5B780005" w:rsidR="00F6055A" w:rsidRDefault="00F6055A" w:rsidP="003339E5">
      <w:pPr>
        <w:pStyle w:val="BodyText1"/>
        <w:spacing w:before="160" w:line="240" w:lineRule="exact"/>
      </w:pPr>
      <w:r w:rsidRPr="00B51D5E">
        <w:t xml:space="preserve">The Australasian </w:t>
      </w:r>
      <w:r>
        <w:t xml:space="preserve">Lung Cancer </w:t>
      </w:r>
      <w:r w:rsidRPr="00B51D5E">
        <w:t>Trials Group (A</w:t>
      </w:r>
      <w:r>
        <w:t>LT</w:t>
      </w:r>
      <w:r w:rsidRPr="00B51D5E">
        <w:t xml:space="preserve">G) </w:t>
      </w:r>
      <w:r>
        <w:t>Consumer Adv</w:t>
      </w:r>
      <w:bookmarkStart w:id="0" w:name="_GoBack"/>
      <w:bookmarkEnd w:id="0"/>
      <w:r>
        <w:t>isory Panel</w:t>
      </w:r>
      <w:r w:rsidRPr="00B51D5E">
        <w:t xml:space="preserve"> (</w:t>
      </w:r>
      <w:r>
        <w:t>CAP</w:t>
      </w:r>
      <w:r w:rsidRPr="00B51D5E">
        <w:t xml:space="preserve">) </w:t>
      </w:r>
      <w:r>
        <w:t>has been established to provide a formal structure for the consumers’ perspective to be incorporated into the ALTG research priorities, clinical trial design and aspects of clinical trial conduct, review of competitive grant applications and to identify</w:t>
      </w:r>
      <w:r w:rsidRPr="00E54D48">
        <w:t xml:space="preserve"> unmet needs in the community.</w:t>
      </w:r>
    </w:p>
    <w:p w14:paraId="71FC0AC6" w14:textId="573FB02B" w:rsidR="00395133" w:rsidRPr="00B62AD6" w:rsidRDefault="00395133" w:rsidP="003339E5">
      <w:pPr>
        <w:pStyle w:val="Heading1"/>
        <w:spacing w:before="160" w:line="240" w:lineRule="exact"/>
        <w:rPr>
          <w:b/>
          <w:sz w:val="22"/>
        </w:rPr>
      </w:pPr>
      <w:r w:rsidRPr="00B62AD6">
        <w:rPr>
          <w:b/>
          <w:sz w:val="22"/>
          <w:szCs w:val="22"/>
        </w:rPr>
        <w:t>How to join the ALTG Consumer Advisory Panel?</w:t>
      </w:r>
    </w:p>
    <w:p w14:paraId="12301B82" w14:textId="223629E3" w:rsidR="00F6055A" w:rsidRPr="00ED700C" w:rsidRDefault="00F6055A" w:rsidP="003339E5">
      <w:pPr>
        <w:pStyle w:val="BodyText1"/>
        <w:spacing w:before="160" w:line="240" w:lineRule="exact"/>
        <w:rPr>
          <w:rFonts w:ascii="Calibri" w:hAnsi="Calibri"/>
        </w:rPr>
      </w:pPr>
      <w:r>
        <w:t>This application form will help provide us with information about you that will help the ALTG Management Advisory Committee (MAC) ensure your interests and those of the ALTG are aligned.</w:t>
      </w:r>
    </w:p>
    <w:p w14:paraId="305A71CB" w14:textId="3A3D8C16" w:rsidR="00F6055A" w:rsidRDefault="00F6055A" w:rsidP="003339E5">
      <w:pPr>
        <w:pStyle w:val="BodyText1"/>
        <w:spacing w:before="160" w:line="240" w:lineRule="exact"/>
      </w:pPr>
      <w:r>
        <w:t>Pending mutual agreement regarding your involvement, we will invite you to join the ALTG and formally become a member of the ALTG CAP.</w:t>
      </w:r>
    </w:p>
    <w:p w14:paraId="29C0CB70" w14:textId="21C334E4" w:rsidR="00F6055A" w:rsidRDefault="00F6055A" w:rsidP="003339E5">
      <w:pPr>
        <w:pStyle w:val="BodyText1"/>
        <w:spacing w:before="160" w:after="0" w:line="240" w:lineRule="exact"/>
      </w:pPr>
      <w:r>
        <w:t>To discuss this in any way</w:t>
      </w:r>
      <w:r w:rsidR="003339E5">
        <w:t xml:space="preserve"> or</w:t>
      </w:r>
      <w:r>
        <w:t xml:space="preserve"> for more information</w:t>
      </w:r>
      <w:r w:rsidR="003339E5">
        <w:t>,</w:t>
      </w:r>
      <w:r>
        <w:t xml:space="preserve"> please contact:</w:t>
      </w:r>
    </w:p>
    <w:p w14:paraId="644946DA" w14:textId="77777777" w:rsidR="00F6055A" w:rsidRDefault="00F6055A" w:rsidP="003339E5">
      <w:pPr>
        <w:pStyle w:val="BodyText1"/>
        <w:spacing w:before="160" w:after="0" w:line="240" w:lineRule="exact"/>
      </w:pPr>
      <w:r>
        <w:t>Megan Sanders</w:t>
      </w:r>
    </w:p>
    <w:p w14:paraId="6A2FF7C1" w14:textId="77777777" w:rsidR="00F6055A" w:rsidRDefault="00F6055A" w:rsidP="003339E5">
      <w:pPr>
        <w:pStyle w:val="BodyText1"/>
        <w:spacing w:before="160" w:after="0" w:line="240" w:lineRule="exact"/>
      </w:pPr>
      <w:r>
        <w:t>ALTG Executive Officer</w:t>
      </w:r>
    </w:p>
    <w:p w14:paraId="4D4089CB" w14:textId="58D0DB54" w:rsidR="00F6055A" w:rsidRPr="003339E5" w:rsidRDefault="003339E5" w:rsidP="003339E5">
      <w:pPr>
        <w:pStyle w:val="BodyText1"/>
        <w:spacing w:before="160" w:after="0" w:line="240" w:lineRule="exact"/>
      </w:pPr>
      <w:hyperlink r:id="rId8" w:history="1">
        <w:r w:rsidR="00F6055A" w:rsidRPr="003339E5">
          <w:rPr>
            <w:rStyle w:val="Hyperlink"/>
          </w:rPr>
          <w:t>megans@lungfoundation.com.au</w:t>
        </w:r>
      </w:hyperlink>
      <w:r w:rsidR="00F6055A" w:rsidRPr="003339E5">
        <w:t xml:space="preserve">                     </w:t>
      </w:r>
    </w:p>
    <w:p w14:paraId="5F7B10D0" w14:textId="0F40D99A" w:rsidR="003339E5" w:rsidRDefault="003339E5" w:rsidP="003339E5">
      <w:pPr>
        <w:pStyle w:val="BodyText1"/>
        <w:spacing w:before="160" w:after="0" w:line="240" w:lineRule="exact"/>
      </w:pPr>
    </w:p>
    <w:p w14:paraId="45E89AD9" w14:textId="23223321" w:rsidR="003339E5" w:rsidRDefault="003339E5" w:rsidP="003339E5">
      <w:pPr>
        <w:pStyle w:val="BodyText1"/>
        <w:spacing w:before="160" w:after="0" w:line="240" w:lineRule="exact"/>
      </w:pPr>
      <w:r>
        <w:t>Please return your completed EOI to:</w:t>
      </w:r>
    </w:p>
    <w:p w14:paraId="721036BA" w14:textId="03EB741B" w:rsidR="003339E5" w:rsidRDefault="003339E5" w:rsidP="003339E5">
      <w:pPr>
        <w:pStyle w:val="BodyText1"/>
        <w:spacing w:before="160" w:after="0" w:line="240" w:lineRule="exact"/>
      </w:pPr>
      <w:hyperlink r:id="rId9" w:history="1">
        <w:r w:rsidRPr="0003654E">
          <w:rPr>
            <w:rStyle w:val="Hyperlink"/>
          </w:rPr>
          <w:t>altg@lungfoundation.com.au</w:t>
        </w:r>
      </w:hyperlink>
    </w:p>
    <w:p w14:paraId="53121641" w14:textId="61CC20A0" w:rsidR="00015D62" w:rsidRDefault="00F6055A" w:rsidP="003339E5">
      <w:pPr>
        <w:pStyle w:val="BodyText1"/>
        <w:spacing w:before="160" w:line="240" w:lineRule="exact"/>
      </w:pPr>
      <w:r>
        <w:t>Thank you for your interest in joining the ALTG.</w:t>
      </w:r>
    </w:p>
    <w:p w14:paraId="4B6D4C7F" w14:textId="6F0C868B" w:rsidR="00F61C6D" w:rsidRDefault="00F6055A" w:rsidP="003339E5">
      <w:pPr>
        <w:pStyle w:val="BodyText1"/>
        <w:spacing w:before="160" w:line="240" w:lineRule="exact"/>
      </w:pPr>
      <w:r>
        <w:t>Yours sincerely</w:t>
      </w:r>
    </w:p>
    <w:p w14:paraId="341ECCA5" w14:textId="5D1E8CD4" w:rsidR="00F6055A" w:rsidRDefault="00F6055A" w:rsidP="00F6055A">
      <w:pPr>
        <w:pStyle w:val="BodyText1"/>
      </w:pPr>
    </w:p>
    <w:p w14:paraId="1C9DA8F7" w14:textId="77777777" w:rsidR="00F6055A" w:rsidRDefault="00F6055A" w:rsidP="00F6055A">
      <w:pPr>
        <w:pStyle w:val="BodyText1"/>
      </w:pPr>
      <w:r>
        <w:t xml:space="preserve">Megan Sanders </w:t>
      </w:r>
    </w:p>
    <w:p w14:paraId="6767C918" w14:textId="77777777" w:rsidR="00F6055A" w:rsidRDefault="00F6055A" w:rsidP="00F6055A">
      <w:pPr>
        <w:rPr>
          <w:lang w:val="en-US"/>
        </w:rPr>
      </w:pPr>
    </w:p>
    <w:p w14:paraId="139A94DC" w14:textId="77777777" w:rsidR="00F6055A" w:rsidRPr="00DD33D7" w:rsidRDefault="00F6055A" w:rsidP="00F6055A">
      <w:pPr>
        <w:rPr>
          <w:rFonts w:ascii="Century Gothic" w:hAnsi="Century Gothic"/>
          <w:sz w:val="20"/>
          <w:szCs w:val="20"/>
        </w:rPr>
      </w:pPr>
      <w:r w:rsidRPr="00DD33D7">
        <w:rPr>
          <w:rFonts w:ascii="Century Gothic" w:hAnsi="Century Gothic"/>
          <w:sz w:val="20"/>
          <w:szCs w:val="20"/>
          <w:lang w:val="en-US"/>
        </w:rPr>
        <w:lastRenderedPageBreak/>
        <w:t>Personal details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848"/>
      </w:tblGrid>
      <w:tr w:rsidR="00F6055A" w:rsidRPr="00C23EB6" w14:paraId="089364BA" w14:textId="77777777" w:rsidTr="00015D62">
        <w:tc>
          <w:tcPr>
            <w:tcW w:w="1668" w:type="dxa"/>
            <w:tcBorders>
              <w:top w:val="single" w:sz="4" w:space="0" w:color="auto"/>
              <w:left w:val="single" w:sz="4" w:space="0" w:color="auto"/>
              <w:bottom w:val="single" w:sz="4" w:space="0" w:color="auto"/>
              <w:right w:val="single" w:sz="4" w:space="0" w:color="auto"/>
            </w:tcBorders>
            <w:shd w:val="clear" w:color="auto" w:fill="E6E6E6"/>
            <w:hideMark/>
          </w:tcPr>
          <w:p w14:paraId="2C4D680E"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Title &amp; Name</w:t>
            </w:r>
          </w:p>
        </w:tc>
        <w:tc>
          <w:tcPr>
            <w:tcW w:w="6848" w:type="dxa"/>
            <w:tcBorders>
              <w:top w:val="single" w:sz="4" w:space="0" w:color="auto"/>
              <w:left w:val="single" w:sz="4" w:space="0" w:color="auto"/>
              <w:bottom w:val="single" w:sz="4" w:space="0" w:color="auto"/>
              <w:right w:val="single" w:sz="4" w:space="0" w:color="auto"/>
            </w:tcBorders>
            <w:shd w:val="clear" w:color="auto" w:fill="E6E6E6"/>
            <w:hideMark/>
          </w:tcPr>
          <w:p w14:paraId="309DBA67" w14:textId="77777777" w:rsidR="00F6055A" w:rsidRPr="00DD33D7" w:rsidRDefault="00F6055A" w:rsidP="00015D62">
            <w:pPr>
              <w:rPr>
                <w:rFonts w:ascii="Century Gothic" w:hAnsi="Century Gothic"/>
                <w:sz w:val="20"/>
                <w:szCs w:val="20"/>
              </w:rPr>
            </w:pPr>
          </w:p>
          <w:p w14:paraId="2E04C8AD" w14:textId="77777777" w:rsidR="00F6055A" w:rsidRPr="00DD33D7" w:rsidRDefault="00F6055A" w:rsidP="00015D62">
            <w:pPr>
              <w:rPr>
                <w:rFonts w:ascii="Century Gothic" w:hAnsi="Century Gothic"/>
                <w:sz w:val="20"/>
                <w:szCs w:val="20"/>
              </w:rPr>
            </w:pPr>
          </w:p>
        </w:tc>
      </w:tr>
      <w:tr w:rsidR="00F6055A" w:rsidRPr="00C23EB6" w14:paraId="73F23A11" w14:textId="77777777" w:rsidTr="00015D62">
        <w:tc>
          <w:tcPr>
            <w:tcW w:w="1668" w:type="dxa"/>
            <w:tcBorders>
              <w:top w:val="single" w:sz="4" w:space="0" w:color="auto"/>
              <w:left w:val="single" w:sz="4" w:space="0" w:color="auto"/>
              <w:bottom w:val="single" w:sz="4" w:space="0" w:color="auto"/>
              <w:right w:val="single" w:sz="4" w:space="0" w:color="auto"/>
            </w:tcBorders>
            <w:hideMark/>
          </w:tcPr>
          <w:p w14:paraId="198BD8D0"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Postal Address</w:t>
            </w:r>
          </w:p>
        </w:tc>
        <w:tc>
          <w:tcPr>
            <w:tcW w:w="6848" w:type="dxa"/>
            <w:tcBorders>
              <w:top w:val="single" w:sz="4" w:space="0" w:color="auto"/>
              <w:left w:val="single" w:sz="4" w:space="0" w:color="auto"/>
              <w:bottom w:val="single" w:sz="4" w:space="0" w:color="auto"/>
              <w:right w:val="single" w:sz="4" w:space="0" w:color="auto"/>
            </w:tcBorders>
            <w:hideMark/>
          </w:tcPr>
          <w:p w14:paraId="2509619B" w14:textId="77777777" w:rsidR="00F6055A" w:rsidRPr="00DD33D7" w:rsidRDefault="00F6055A" w:rsidP="00015D62">
            <w:pPr>
              <w:rPr>
                <w:rFonts w:ascii="Century Gothic" w:hAnsi="Century Gothic"/>
                <w:sz w:val="20"/>
                <w:szCs w:val="20"/>
              </w:rPr>
            </w:pPr>
          </w:p>
        </w:tc>
      </w:tr>
      <w:tr w:rsidR="00F6055A" w:rsidRPr="00C23EB6" w14:paraId="1BD5C2A2" w14:textId="77777777" w:rsidTr="00015D62">
        <w:tc>
          <w:tcPr>
            <w:tcW w:w="1668" w:type="dxa"/>
            <w:tcBorders>
              <w:top w:val="single" w:sz="4" w:space="0" w:color="auto"/>
              <w:left w:val="single" w:sz="4" w:space="0" w:color="auto"/>
              <w:bottom w:val="single" w:sz="4" w:space="0" w:color="auto"/>
              <w:right w:val="single" w:sz="4" w:space="0" w:color="auto"/>
            </w:tcBorders>
            <w:shd w:val="clear" w:color="auto" w:fill="E6E6E6"/>
            <w:hideMark/>
          </w:tcPr>
          <w:p w14:paraId="2EAA984F"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Email</w:t>
            </w:r>
          </w:p>
        </w:tc>
        <w:tc>
          <w:tcPr>
            <w:tcW w:w="6848" w:type="dxa"/>
            <w:tcBorders>
              <w:top w:val="single" w:sz="4" w:space="0" w:color="auto"/>
              <w:left w:val="single" w:sz="4" w:space="0" w:color="auto"/>
              <w:bottom w:val="single" w:sz="4" w:space="0" w:color="auto"/>
              <w:right w:val="single" w:sz="4" w:space="0" w:color="auto"/>
            </w:tcBorders>
            <w:shd w:val="clear" w:color="auto" w:fill="E6E6E6"/>
            <w:hideMark/>
          </w:tcPr>
          <w:p w14:paraId="61A1EB89" w14:textId="77777777" w:rsidR="00F6055A" w:rsidRPr="00DD33D7" w:rsidRDefault="00F6055A" w:rsidP="00015D62">
            <w:pPr>
              <w:rPr>
                <w:rFonts w:ascii="Century Gothic" w:hAnsi="Century Gothic"/>
                <w:sz w:val="20"/>
                <w:szCs w:val="20"/>
              </w:rPr>
            </w:pPr>
          </w:p>
        </w:tc>
      </w:tr>
      <w:tr w:rsidR="00F6055A" w:rsidRPr="00C23EB6" w14:paraId="4974541F" w14:textId="77777777" w:rsidTr="00015D62">
        <w:tc>
          <w:tcPr>
            <w:tcW w:w="1668" w:type="dxa"/>
            <w:tcBorders>
              <w:top w:val="single" w:sz="4" w:space="0" w:color="auto"/>
              <w:left w:val="single" w:sz="4" w:space="0" w:color="auto"/>
              <w:bottom w:val="single" w:sz="4" w:space="0" w:color="auto"/>
              <w:right w:val="single" w:sz="4" w:space="0" w:color="auto"/>
            </w:tcBorders>
            <w:hideMark/>
          </w:tcPr>
          <w:p w14:paraId="72988ED9"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Telephone</w:t>
            </w:r>
          </w:p>
        </w:tc>
        <w:tc>
          <w:tcPr>
            <w:tcW w:w="6848" w:type="dxa"/>
            <w:tcBorders>
              <w:top w:val="single" w:sz="4" w:space="0" w:color="auto"/>
              <w:left w:val="single" w:sz="4" w:space="0" w:color="auto"/>
              <w:bottom w:val="single" w:sz="4" w:space="0" w:color="auto"/>
              <w:right w:val="single" w:sz="4" w:space="0" w:color="auto"/>
            </w:tcBorders>
            <w:hideMark/>
          </w:tcPr>
          <w:p w14:paraId="61AD1E68"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 xml:space="preserve">Mobile </w:t>
            </w:r>
          </w:p>
        </w:tc>
      </w:tr>
      <w:tr w:rsidR="00F6055A" w:rsidRPr="00C23EB6" w14:paraId="6C6DDBA6" w14:textId="77777777" w:rsidTr="00015D62">
        <w:tc>
          <w:tcPr>
            <w:tcW w:w="1668" w:type="dxa"/>
            <w:tcBorders>
              <w:top w:val="single" w:sz="4" w:space="0" w:color="auto"/>
              <w:left w:val="single" w:sz="4" w:space="0" w:color="auto"/>
              <w:bottom w:val="single" w:sz="4" w:space="0" w:color="auto"/>
              <w:right w:val="single" w:sz="4" w:space="0" w:color="auto"/>
            </w:tcBorders>
            <w:hideMark/>
          </w:tcPr>
          <w:p w14:paraId="0ECC0906" w14:textId="77777777" w:rsidR="00F6055A" w:rsidRPr="00DD33D7" w:rsidRDefault="00F6055A" w:rsidP="00015D62">
            <w:pPr>
              <w:rPr>
                <w:rFonts w:ascii="Century Gothic" w:hAnsi="Century Gothic"/>
                <w:sz w:val="20"/>
                <w:szCs w:val="20"/>
              </w:rPr>
            </w:pPr>
          </w:p>
        </w:tc>
        <w:tc>
          <w:tcPr>
            <w:tcW w:w="6848" w:type="dxa"/>
            <w:tcBorders>
              <w:top w:val="single" w:sz="4" w:space="0" w:color="auto"/>
              <w:left w:val="single" w:sz="4" w:space="0" w:color="auto"/>
              <w:bottom w:val="single" w:sz="4" w:space="0" w:color="auto"/>
              <w:right w:val="single" w:sz="4" w:space="0" w:color="auto"/>
            </w:tcBorders>
            <w:hideMark/>
          </w:tcPr>
          <w:p w14:paraId="4482E3E7"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 xml:space="preserve">Business </w:t>
            </w:r>
          </w:p>
        </w:tc>
      </w:tr>
      <w:tr w:rsidR="00F6055A" w:rsidRPr="00C23EB6" w14:paraId="6FBF718D" w14:textId="77777777" w:rsidTr="00015D62">
        <w:tc>
          <w:tcPr>
            <w:tcW w:w="1668" w:type="dxa"/>
            <w:tcBorders>
              <w:top w:val="single" w:sz="4" w:space="0" w:color="auto"/>
              <w:left w:val="single" w:sz="4" w:space="0" w:color="auto"/>
              <w:bottom w:val="single" w:sz="4" w:space="0" w:color="auto"/>
              <w:right w:val="single" w:sz="4" w:space="0" w:color="auto"/>
            </w:tcBorders>
            <w:hideMark/>
          </w:tcPr>
          <w:p w14:paraId="4D905B20" w14:textId="77777777" w:rsidR="00F6055A" w:rsidRPr="00DD33D7" w:rsidRDefault="00F6055A" w:rsidP="00015D62">
            <w:pPr>
              <w:rPr>
                <w:rFonts w:ascii="Century Gothic" w:hAnsi="Century Gothic"/>
                <w:sz w:val="20"/>
                <w:szCs w:val="20"/>
              </w:rPr>
            </w:pPr>
          </w:p>
        </w:tc>
        <w:tc>
          <w:tcPr>
            <w:tcW w:w="6848" w:type="dxa"/>
            <w:tcBorders>
              <w:top w:val="single" w:sz="4" w:space="0" w:color="auto"/>
              <w:left w:val="single" w:sz="4" w:space="0" w:color="auto"/>
              <w:bottom w:val="single" w:sz="4" w:space="0" w:color="auto"/>
              <w:right w:val="single" w:sz="4" w:space="0" w:color="auto"/>
            </w:tcBorders>
            <w:hideMark/>
          </w:tcPr>
          <w:p w14:paraId="3604C327" w14:textId="77777777" w:rsidR="00F6055A" w:rsidRPr="00DD33D7" w:rsidRDefault="00F6055A" w:rsidP="00015D62">
            <w:pPr>
              <w:rPr>
                <w:rFonts w:ascii="Century Gothic" w:hAnsi="Century Gothic"/>
                <w:sz w:val="20"/>
                <w:szCs w:val="20"/>
              </w:rPr>
            </w:pPr>
            <w:r w:rsidRPr="00DD33D7">
              <w:rPr>
                <w:rFonts w:ascii="Century Gothic" w:hAnsi="Century Gothic"/>
                <w:sz w:val="20"/>
                <w:szCs w:val="20"/>
                <w:lang w:val="en-US"/>
              </w:rPr>
              <w:t xml:space="preserve">Home </w:t>
            </w:r>
          </w:p>
        </w:tc>
      </w:tr>
    </w:tbl>
    <w:p w14:paraId="1E742BE1" w14:textId="77777777" w:rsidR="00F6055A" w:rsidRPr="00DD33D7" w:rsidRDefault="00F6055A" w:rsidP="00F6055A">
      <w:pPr>
        <w:rPr>
          <w:rFonts w:ascii="Century Gothic" w:hAnsi="Century Gothic"/>
          <w:sz w:val="20"/>
          <w:szCs w:val="20"/>
        </w:rPr>
      </w:pPr>
    </w:p>
    <w:p w14:paraId="69C421BD" w14:textId="77777777" w:rsidR="00F6055A" w:rsidRPr="00DD33D7" w:rsidRDefault="00F6055A" w:rsidP="00F6055A">
      <w:pPr>
        <w:rPr>
          <w:rFonts w:ascii="Century Gothic" w:hAnsi="Century Gothic"/>
          <w:sz w:val="20"/>
          <w:szCs w:val="20"/>
        </w:rPr>
      </w:pPr>
      <w:r w:rsidRPr="00DD33D7">
        <w:rPr>
          <w:rFonts w:ascii="Century Gothic" w:hAnsi="Century Gothic"/>
          <w:sz w:val="20"/>
          <w:szCs w:val="20"/>
          <w:lang w:val="en-US"/>
        </w:rPr>
        <w:t>Response to selection criteria</w:t>
      </w:r>
    </w:p>
    <w:p w14:paraId="244F490C" w14:textId="77777777" w:rsidR="00F6055A" w:rsidRPr="00DD33D7" w:rsidRDefault="00F6055A" w:rsidP="00F6055A">
      <w:pPr>
        <w:rPr>
          <w:rFonts w:ascii="Century Gothic" w:hAnsi="Century Gothic"/>
          <w:sz w:val="20"/>
          <w:szCs w:val="20"/>
        </w:rPr>
      </w:pPr>
      <w:r w:rsidRPr="00DD33D7">
        <w:rPr>
          <w:rFonts w:ascii="Century Gothic" w:hAnsi="Century Gothic"/>
          <w:sz w:val="20"/>
          <w:szCs w:val="20"/>
          <w:lang w:val="en-US"/>
        </w:rPr>
        <w:t>Please feel free to add more space to the boxes below when responding to these questions.</w:t>
      </w:r>
    </w:p>
    <w:p w14:paraId="10B20EBB" w14:textId="77777777" w:rsidR="00F6055A" w:rsidRPr="00DD33D7" w:rsidRDefault="00F6055A" w:rsidP="00F6055A">
      <w:pPr>
        <w:rPr>
          <w:rFonts w:ascii="Century Gothic" w:hAnsi="Century Gothic"/>
          <w:sz w:val="20"/>
          <w:szCs w:val="20"/>
        </w:rPr>
      </w:pPr>
    </w:p>
    <w:p w14:paraId="19EBC658" w14:textId="77777777" w:rsidR="00F6055A" w:rsidRPr="00DD33D7" w:rsidRDefault="00F6055A" w:rsidP="00F6055A">
      <w:pPr>
        <w:numPr>
          <w:ilvl w:val="0"/>
          <w:numId w:val="2"/>
        </w:numPr>
        <w:spacing w:after="0" w:line="240" w:lineRule="auto"/>
        <w:rPr>
          <w:rFonts w:ascii="Century Gothic" w:hAnsi="Century Gothic"/>
          <w:sz w:val="20"/>
          <w:szCs w:val="20"/>
          <w:lang w:val="en-US"/>
        </w:rPr>
      </w:pPr>
      <w:r w:rsidRPr="00DD33D7">
        <w:rPr>
          <w:rFonts w:ascii="Century Gothic" w:eastAsia="Arial" w:hAnsi="Century Gothic"/>
          <w:sz w:val="20"/>
          <w:szCs w:val="20"/>
          <w:lang w:val="en-US"/>
        </w:rPr>
        <w:t xml:space="preserve">Describe your </w:t>
      </w:r>
      <w:r w:rsidRPr="00DD33D7">
        <w:rPr>
          <w:rFonts w:ascii="Century Gothic" w:hAnsi="Century Gothic"/>
          <w:sz w:val="20"/>
          <w:szCs w:val="20"/>
          <w:lang w:val="en-US"/>
        </w:rPr>
        <w:t xml:space="preserve">experience of lung cancer as a patient, survivor or </w:t>
      </w:r>
      <w:proofErr w:type="spellStart"/>
      <w:r w:rsidRPr="00DD33D7">
        <w:rPr>
          <w:rFonts w:ascii="Century Gothic" w:hAnsi="Century Gothic"/>
          <w:sz w:val="20"/>
          <w:szCs w:val="20"/>
          <w:lang w:val="en-US"/>
        </w:rPr>
        <w:t>carer</w:t>
      </w:r>
      <w:proofErr w:type="spellEnd"/>
    </w:p>
    <w:p w14:paraId="0524F078" w14:textId="77777777" w:rsidR="00F6055A" w:rsidRPr="00DD33D7" w:rsidRDefault="00F6055A" w:rsidP="00F6055A">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4DAD4387" w14:textId="77777777" w:rsidTr="00015D62">
        <w:tc>
          <w:tcPr>
            <w:tcW w:w="10847" w:type="dxa"/>
            <w:shd w:val="clear" w:color="auto" w:fill="auto"/>
          </w:tcPr>
          <w:p w14:paraId="7529DE8B" w14:textId="77777777" w:rsidR="00F6055A" w:rsidRPr="00DD33D7" w:rsidRDefault="00F6055A" w:rsidP="00015D62">
            <w:pPr>
              <w:rPr>
                <w:rFonts w:ascii="Century Gothic" w:hAnsi="Century Gothic"/>
                <w:sz w:val="20"/>
                <w:szCs w:val="20"/>
                <w:lang w:val="en-US"/>
              </w:rPr>
            </w:pPr>
          </w:p>
          <w:p w14:paraId="624B681D" w14:textId="77777777" w:rsidR="00F6055A" w:rsidRPr="00DD33D7" w:rsidRDefault="00F6055A" w:rsidP="00015D62">
            <w:pPr>
              <w:rPr>
                <w:rFonts w:ascii="Century Gothic" w:hAnsi="Century Gothic"/>
                <w:sz w:val="20"/>
                <w:szCs w:val="20"/>
                <w:lang w:val="en-US"/>
              </w:rPr>
            </w:pPr>
          </w:p>
          <w:p w14:paraId="01E616DA" w14:textId="77777777" w:rsidR="00F6055A" w:rsidRPr="00DD33D7" w:rsidRDefault="00F6055A" w:rsidP="00015D62">
            <w:pPr>
              <w:rPr>
                <w:rFonts w:ascii="Century Gothic" w:hAnsi="Century Gothic"/>
                <w:sz w:val="20"/>
                <w:szCs w:val="20"/>
                <w:lang w:val="en-US"/>
              </w:rPr>
            </w:pPr>
          </w:p>
          <w:p w14:paraId="73075566" w14:textId="77777777" w:rsidR="00F6055A" w:rsidRPr="00DD33D7" w:rsidRDefault="00F6055A" w:rsidP="00015D62">
            <w:pPr>
              <w:rPr>
                <w:rFonts w:ascii="Century Gothic" w:hAnsi="Century Gothic"/>
                <w:sz w:val="20"/>
                <w:szCs w:val="20"/>
                <w:lang w:val="en-US"/>
              </w:rPr>
            </w:pPr>
          </w:p>
          <w:p w14:paraId="7B6430B3" w14:textId="77777777" w:rsidR="00F6055A" w:rsidRPr="00DD33D7" w:rsidRDefault="00F6055A" w:rsidP="00015D62">
            <w:pPr>
              <w:rPr>
                <w:rFonts w:ascii="Century Gothic" w:hAnsi="Century Gothic"/>
                <w:sz w:val="20"/>
                <w:szCs w:val="20"/>
                <w:lang w:val="en-US"/>
              </w:rPr>
            </w:pPr>
          </w:p>
        </w:tc>
      </w:tr>
    </w:tbl>
    <w:p w14:paraId="0B047FAB" w14:textId="77777777" w:rsidR="00F6055A" w:rsidRPr="00DD33D7" w:rsidRDefault="00F6055A" w:rsidP="00F6055A">
      <w:pPr>
        <w:rPr>
          <w:rFonts w:ascii="Century Gothic" w:hAnsi="Century Gothic"/>
          <w:sz w:val="20"/>
          <w:szCs w:val="20"/>
          <w:lang w:val="en-US"/>
        </w:rPr>
      </w:pPr>
    </w:p>
    <w:p w14:paraId="46A26CA2" w14:textId="77777777" w:rsidR="00F6055A" w:rsidRPr="00DD33D7" w:rsidRDefault="00F6055A" w:rsidP="00F6055A">
      <w:pPr>
        <w:numPr>
          <w:ilvl w:val="0"/>
          <w:numId w:val="2"/>
        </w:numPr>
        <w:spacing w:after="0" w:line="240" w:lineRule="auto"/>
        <w:rPr>
          <w:rFonts w:ascii="Century Gothic" w:eastAsia="Arial" w:hAnsi="Century Gothic"/>
          <w:sz w:val="20"/>
          <w:szCs w:val="20"/>
          <w:lang w:val="en-US"/>
        </w:rPr>
      </w:pPr>
      <w:r w:rsidRPr="00DD33D7">
        <w:rPr>
          <w:rFonts w:ascii="Century Gothic" w:hAnsi="Century Gothic"/>
          <w:sz w:val="20"/>
          <w:szCs w:val="20"/>
          <w:lang w:val="en-US"/>
        </w:rPr>
        <w:t>Describe any experience that you have had with clinical trial participation</w:t>
      </w:r>
    </w:p>
    <w:p w14:paraId="602E4E74" w14:textId="77777777" w:rsidR="00F6055A" w:rsidRPr="00DD33D7" w:rsidRDefault="00F6055A" w:rsidP="00F6055A">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19849864" w14:textId="77777777" w:rsidTr="00015D62">
        <w:tc>
          <w:tcPr>
            <w:tcW w:w="10847" w:type="dxa"/>
            <w:shd w:val="clear" w:color="auto" w:fill="auto"/>
          </w:tcPr>
          <w:p w14:paraId="6B849C8B" w14:textId="77777777" w:rsidR="00F6055A" w:rsidRPr="00DD33D7" w:rsidRDefault="00F6055A" w:rsidP="00015D62">
            <w:pPr>
              <w:rPr>
                <w:rFonts w:ascii="Century Gothic" w:hAnsi="Century Gothic"/>
                <w:sz w:val="20"/>
                <w:szCs w:val="20"/>
                <w:lang w:val="en-US"/>
              </w:rPr>
            </w:pPr>
          </w:p>
          <w:p w14:paraId="5976699F" w14:textId="77777777" w:rsidR="00F6055A" w:rsidRPr="00DD33D7" w:rsidRDefault="00F6055A" w:rsidP="00015D62">
            <w:pPr>
              <w:rPr>
                <w:rFonts w:ascii="Century Gothic" w:hAnsi="Century Gothic"/>
                <w:sz w:val="20"/>
                <w:szCs w:val="20"/>
                <w:lang w:val="en-US"/>
              </w:rPr>
            </w:pPr>
          </w:p>
          <w:p w14:paraId="2EBECC9C" w14:textId="77777777" w:rsidR="00F6055A" w:rsidRPr="00DD33D7" w:rsidRDefault="00F6055A" w:rsidP="00015D62">
            <w:pPr>
              <w:rPr>
                <w:rFonts w:ascii="Century Gothic" w:hAnsi="Century Gothic"/>
                <w:sz w:val="20"/>
                <w:szCs w:val="20"/>
                <w:lang w:val="en-US"/>
              </w:rPr>
            </w:pPr>
          </w:p>
          <w:p w14:paraId="68BC39F6" w14:textId="77777777" w:rsidR="00F6055A" w:rsidRPr="00DD33D7" w:rsidRDefault="00F6055A" w:rsidP="00015D62">
            <w:pPr>
              <w:rPr>
                <w:rFonts w:ascii="Century Gothic" w:hAnsi="Century Gothic"/>
                <w:sz w:val="20"/>
                <w:szCs w:val="20"/>
                <w:lang w:val="en-US"/>
              </w:rPr>
            </w:pPr>
          </w:p>
          <w:p w14:paraId="1808828A" w14:textId="77777777" w:rsidR="00F6055A" w:rsidRPr="00DD33D7" w:rsidRDefault="00F6055A" w:rsidP="00015D62">
            <w:pPr>
              <w:rPr>
                <w:rFonts w:ascii="Century Gothic" w:hAnsi="Century Gothic"/>
                <w:sz w:val="20"/>
                <w:szCs w:val="20"/>
                <w:lang w:val="en-US"/>
              </w:rPr>
            </w:pPr>
          </w:p>
        </w:tc>
      </w:tr>
    </w:tbl>
    <w:p w14:paraId="0ED6E6E8" w14:textId="77777777" w:rsidR="00F6055A" w:rsidRPr="00DD33D7" w:rsidRDefault="00F6055A" w:rsidP="00E12DC6">
      <w:pPr>
        <w:spacing w:after="0"/>
        <w:rPr>
          <w:rFonts w:ascii="Century Gothic" w:hAnsi="Century Gothic"/>
          <w:sz w:val="20"/>
          <w:szCs w:val="20"/>
          <w:lang w:val="en-US"/>
        </w:rPr>
      </w:pPr>
    </w:p>
    <w:p w14:paraId="3C553F7A" w14:textId="77777777" w:rsidR="00960DE8" w:rsidRPr="00DD33D7" w:rsidRDefault="00960DE8" w:rsidP="00E12DC6">
      <w:pPr>
        <w:spacing w:after="0"/>
        <w:rPr>
          <w:rFonts w:ascii="Century Gothic" w:hAnsi="Century Gothic"/>
          <w:sz w:val="20"/>
          <w:szCs w:val="20"/>
          <w:lang w:val="en-US"/>
        </w:rPr>
      </w:pPr>
    </w:p>
    <w:p w14:paraId="7318ACED" w14:textId="77777777" w:rsidR="00F6055A" w:rsidRPr="00DD33D7" w:rsidRDefault="00F6055A" w:rsidP="00F6055A">
      <w:pPr>
        <w:numPr>
          <w:ilvl w:val="0"/>
          <w:numId w:val="2"/>
        </w:numPr>
        <w:spacing w:after="0" w:line="240" w:lineRule="auto"/>
        <w:rPr>
          <w:rFonts w:ascii="Century Gothic" w:hAnsi="Century Gothic"/>
          <w:sz w:val="20"/>
          <w:szCs w:val="20"/>
          <w:lang w:val="en-US"/>
        </w:rPr>
      </w:pPr>
      <w:r w:rsidRPr="00DD33D7">
        <w:rPr>
          <w:rFonts w:ascii="Century Gothic" w:hAnsi="Century Gothic"/>
          <w:sz w:val="20"/>
          <w:szCs w:val="20"/>
          <w:lang w:val="en-US"/>
        </w:rPr>
        <w:t>Describe any involvement that you have had with other health-related consumer groups.</w:t>
      </w:r>
    </w:p>
    <w:p w14:paraId="14AEF031" w14:textId="77777777" w:rsidR="00F6055A" w:rsidRPr="00DD33D7" w:rsidRDefault="00F6055A" w:rsidP="00F6055A">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06BC3E90" w14:textId="77777777" w:rsidTr="00015D62">
        <w:tc>
          <w:tcPr>
            <w:tcW w:w="10847" w:type="dxa"/>
            <w:shd w:val="clear" w:color="auto" w:fill="auto"/>
          </w:tcPr>
          <w:p w14:paraId="16415774" w14:textId="77777777" w:rsidR="00F6055A" w:rsidRPr="00DD33D7" w:rsidRDefault="00F6055A" w:rsidP="00015D62">
            <w:pPr>
              <w:rPr>
                <w:rFonts w:ascii="Century Gothic" w:hAnsi="Century Gothic"/>
                <w:sz w:val="20"/>
                <w:szCs w:val="20"/>
                <w:lang w:val="en-US"/>
              </w:rPr>
            </w:pPr>
          </w:p>
          <w:p w14:paraId="63C4B3D6" w14:textId="77777777" w:rsidR="00F6055A" w:rsidRPr="00DD33D7" w:rsidRDefault="00F6055A" w:rsidP="00015D62">
            <w:pPr>
              <w:rPr>
                <w:rFonts w:ascii="Century Gothic" w:hAnsi="Century Gothic"/>
                <w:sz w:val="20"/>
                <w:szCs w:val="20"/>
                <w:lang w:val="en-US"/>
              </w:rPr>
            </w:pPr>
          </w:p>
          <w:p w14:paraId="0C340983" w14:textId="77777777" w:rsidR="00F6055A" w:rsidRPr="00DD33D7" w:rsidRDefault="00F6055A" w:rsidP="00015D62">
            <w:pPr>
              <w:rPr>
                <w:rFonts w:ascii="Century Gothic" w:hAnsi="Century Gothic"/>
                <w:sz w:val="20"/>
                <w:szCs w:val="20"/>
                <w:lang w:val="en-US"/>
              </w:rPr>
            </w:pPr>
          </w:p>
          <w:p w14:paraId="435DA83A" w14:textId="77777777" w:rsidR="00F6055A" w:rsidRPr="00DD33D7" w:rsidRDefault="00F6055A" w:rsidP="00015D62">
            <w:pPr>
              <w:rPr>
                <w:rFonts w:ascii="Century Gothic" w:hAnsi="Century Gothic"/>
                <w:sz w:val="20"/>
                <w:szCs w:val="20"/>
                <w:lang w:val="en-US"/>
              </w:rPr>
            </w:pPr>
          </w:p>
          <w:p w14:paraId="7B0B9767" w14:textId="77777777" w:rsidR="00F6055A" w:rsidRPr="00DD33D7" w:rsidRDefault="00F6055A" w:rsidP="00015D62">
            <w:pPr>
              <w:rPr>
                <w:rFonts w:ascii="Century Gothic" w:eastAsia="Arial" w:hAnsi="Century Gothic"/>
                <w:sz w:val="20"/>
                <w:szCs w:val="20"/>
                <w:lang w:val="en-US"/>
              </w:rPr>
            </w:pPr>
          </w:p>
        </w:tc>
      </w:tr>
    </w:tbl>
    <w:p w14:paraId="7EB8BC67" w14:textId="77777777" w:rsidR="00F6055A" w:rsidRPr="00DD33D7" w:rsidRDefault="00F6055A" w:rsidP="00F6055A">
      <w:pPr>
        <w:rPr>
          <w:rFonts w:ascii="Century Gothic" w:hAnsi="Century Gothic"/>
          <w:sz w:val="20"/>
          <w:szCs w:val="20"/>
          <w:lang w:val="en-US"/>
        </w:rPr>
      </w:pPr>
    </w:p>
    <w:p w14:paraId="1020AE10" w14:textId="77777777" w:rsidR="00F6055A" w:rsidRPr="00DD33D7" w:rsidRDefault="00F6055A" w:rsidP="00F6055A">
      <w:pPr>
        <w:numPr>
          <w:ilvl w:val="0"/>
          <w:numId w:val="2"/>
        </w:numPr>
        <w:spacing w:after="0" w:line="240" w:lineRule="auto"/>
        <w:rPr>
          <w:rFonts w:ascii="Century Gothic" w:hAnsi="Century Gothic"/>
          <w:sz w:val="20"/>
          <w:szCs w:val="20"/>
          <w:lang w:val="en-US"/>
        </w:rPr>
      </w:pPr>
      <w:r w:rsidRPr="00DD33D7">
        <w:rPr>
          <w:rFonts w:ascii="Century Gothic" w:hAnsi="Century Gothic"/>
          <w:sz w:val="20"/>
          <w:szCs w:val="20"/>
          <w:lang w:val="en-US"/>
        </w:rPr>
        <w:t xml:space="preserve">Describe your reasons for wanting to join the ALTG </w:t>
      </w:r>
      <w:r>
        <w:rPr>
          <w:rFonts w:ascii="Century Gothic" w:hAnsi="Century Gothic"/>
          <w:sz w:val="20"/>
          <w:szCs w:val="20"/>
          <w:lang w:val="en-US"/>
        </w:rPr>
        <w:t>CAP</w:t>
      </w:r>
      <w:r w:rsidRPr="00DD33D7">
        <w:rPr>
          <w:rFonts w:ascii="Century Gothic" w:hAnsi="Century Gothic"/>
          <w:sz w:val="20"/>
          <w:szCs w:val="20"/>
          <w:lang w:val="en-US"/>
        </w:rPr>
        <w:t xml:space="preserve">. Please consult the ALTG website to refresh yourself with the key activities and priorities of ALTG. </w:t>
      </w:r>
      <w:hyperlink r:id="rId10" w:history="1">
        <w:r w:rsidRPr="00DD33D7">
          <w:rPr>
            <w:rStyle w:val="Hyperlink"/>
            <w:rFonts w:ascii="Century Gothic" w:hAnsi="Century Gothic"/>
            <w:sz w:val="20"/>
            <w:szCs w:val="20"/>
          </w:rPr>
          <w:t>https://altg.com.au/research-overview/</w:t>
        </w:r>
      </w:hyperlink>
    </w:p>
    <w:p w14:paraId="50C24BFE" w14:textId="77777777" w:rsidR="00F6055A" w:rsidRPr="00DD33D7" w:rsidRDefault="00F6055A" w:rsidP="00F6055A">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711CBF8B" w14:textId="77777777" w:rsidTr="00015D62">
        <w:tc>
          <w:tcPr>
            <w:tcW w:w="10847" w:type="dxa"/>
            <w:shd w:val="clear" w:color="auto" w:fill="auto"/>
          </w:tcPr>
          <w:p w14:paraId="48EA213F" w14:textId="77777777" w:rsidR="00F6055A" w:rsidRPr="00DD33D7" w:rsidRDefault="00F6055A" w:rsidP="00015D62">
            <w:pPr>
              <w:rPr>
                <w:rFonts w:ascii="Century Gothic" w:hAnsi="Century Gothic"/>
                <w:sz w:val="20"/>
                <w:szCs w:val="20"/>
                <w:lang w:val="en-US"/>
              </w:rPr>
            </w:pPr>
          </w:p>
          <w:p w14:paraId="590A3CC9" w14:textId="77777777" w:rsidR="00F6055A" w:rsidRPr="00DD33D7" w:rsidRDefault="00F6055A" w:rsidP="00015D62">
            <w:pPr>
              <w:rPr>
                <w:rFonts w:ascii="Century Gothic" w:hAnsi="Century Gothic"/>
                <w:sz w:val="20"/>
                <w:szCs w:val="20"/>
                <w:lang w:val="en-US"/>
              </w:rPr>
            </w:pPr>
          </w:p>
          <w:p w14:paraId="78CACF1F" w14:textId="77777777" w:rsidR="00F6055A" w:rsidRPr="00DD33D7" w:rsidRDefault="00F6055A" w:rsidP="00015D62">
            <w:pPr>
              <w:rPr>
                <w:rFonts w:ascii="Century Gothic" w:hAnsi="Century Gothic"/>
                <w:sz w:val="20"/>
                <w:szCs w:val="20"/>
                <w:lang w:val="en-US"/>
              </w:rPr>
            </w:pPr>
          </w:p>
          <w:p w14:paraId="1778CBE1" w14:textId="77777777" w:rsidR="00F6055A" w:rsidRPr="00DD33D7" w:rsidRDefault="00F6055A" w:rsidP="00015D62">
            <w:pPr>
              <w:rPr>
                <w:rFonts w:ascii="Century Gothic" w:hAnsi="Century Gothic"/>
                <w:sz w:val="20"/>
                <w:szCs w:val="20"/>
                <w:lang w:val="en-US"/>
              </w:rPr>
            </w:pPr>
          </w:p>
          <w:p w14:paraId="103234B5" w14:textId="77777777" w:rsidR="00F6055A" w:rsidRPr="00DD33D7" w:rsidRDefault="00F6055A" w:rsidP="00015D62">
            <w:pPr>
              <w:rPr>
                <w:rFonts w:ascii="Century Gothic" w:eastAsia="Arial" w:hAnsi="Century Gothic"/>
                <w:sz w:val="20"/>
                <w:szCs w:val="20"/>
                <w:lang w:val="en-US"/>
              </w:rPr>
            </w:pPr>
          </w:p>
        </w:tc>
      </w:tr>
    </w:tbl>
    <w:p w14:paraId="76ED35BF" w14:textId="77777777" w:rsidR="00F6055A" w:rsidRPr="00DD33D7" w:rsidRDefault="00F6055A" w:rsidP="00F6055A">
      <w:pPr>
        <w:rPr>
          <w:rFonts w:ascii="Century Gothic" w:hAnsi="Century Gothic"/>
          <w:sz w:val="20"/>
          <w:szCs w:val="20"/>
          <w:lang w:val="en-US"/>
        </w:rPr>
      </w:pPr>
    </w:p>
    <w:p w14:paraId="0533E324" w14:textId="25727DCC" w:rsidR="00F6055A" w:rsidRPr="00DD33D7" w:rsidRDefault="00F6055A" w:rsidP="00F6055A">
      <w:pPr>
        <w:numPr>
          <w:ilvl w:val="0"/>
          <w:numId w:val="2"/>
        </w:numPr>
        <w:spacing w:after="0" w:line="240" w:lineRule="auto"/>
        <w:rPr>
          <w:rFonts w:ascii="Century Gothic" w:eastAsia="Arial" w:hAnsi="Century Gothic"/>
          <w:sz w:val="20"/>
          <w:szCs w:val="20"/>
          <w:lang w:val="en-US"/>
        </w:rPr>
      </w:pPr>
      <w:r w:rsidRPr="00DD33D7">
        <w:rPr>
          <w:rFonts w:ascii="Century Gothic" w:hAnsi="Century Gothic"/>
          <w:sz w:val="20"/>
          <w:szCs w:val="20"/>
          <w:lang w:val="en-US"/>
        </w:rPr>
        <w:t xml:space="preserve">Are you willing to be involved in the </w:t>
      </w:r>
      <w:r w:rsidR="00B62AD6">
        <w:rPr>
          <w:rFonts w:ascii="Century Gothic" w:hAnsi="Century Gothic"/>
          <w:sz w:val="20"/>
          <w:szCs w:val="20"/>
          <w:lang w:val="en-US"/>
        </w:rPr>
        <w:t>critique</w:t>
      </w:r>
      <w:r w:rsidR="00B62AD6" w:rsidRPr="00DD33D7">
        <w:rPr>
          <w:rFonts w:ascii="Century Gothic" w:hAnsi="Century Gothic"/>
          <w:sz w:val="20"/>
          <w:szCs w:val="20"/>
          <w:lang w:val="en-US"/>
        </w:rPr>
        <w:t xml:space="preserve"> </w:t>
      </w:r>
      <w:r w:rsidRPr="00DD33D7">
        <w:rPr>
          <w:rFonts w:ascii="Century Gothic" w:hAnsi="Century Gothic"/>
          <w:sz w:val="20"/>
          <w:szCs w:val="20"/>
          <w:lang w:val="en-US"/>
        </w:rPr>
        <w:t>of clinical trials research?</w:t>
      </w:r>
    </w:p>
    <w:p w14:paraId="329D8E35" w14:textId="77777777" w:rsidR="00F6055A" w:rsidRPr="00DD33D7" w:rsidRDefault="00F6055A" w:rsidP="00F6055A">
      <w:pPr>
        <w:rPr>
          <w:rFonts w:ascii="Century Gothic" w:hAnsi="Century Gothic"/>
          <w:sz w:val="20"/>
          <w:szCs w:val="20"/>
          <w:lang w:val="en-US"/>
        </w:rPr>
      </w:pPr>
    </w:p>
    <w:p w14:paraId="61654E95" w14:textId="325D1086" w:rsidR="00F6055A" w:rsidRPr="00DD33D7" w:rsidRDefault="00F6055A" w:rsidP="00F6055A">
      <w:pPr>
        <w:rPr>
          <w:rFonts w:ascii="Century Gothic" w:hAnsi="Century Gothic"/>
          <w:sz w:val="20"/>
          <w:szCs w:val="20"/>
          <w:lang w:val="en-US"/>
        </w:rPr>
      </w:pPr>
      <w:r w:rsidRPr="001C7296">
        <w:rPr>
          <w:rFonts w:ascii="Century Gothic" w:hAnsi="Century Gothic"/>
          <w:sz w:val="20"/>
          <w:szCs w:val="20"/>
          <w:lang w:val="en-US"/>
        </w:rPr>
        <w:object w:dxaOrig="1440" w:dyaOrig="1440" w14:anchorId="2A74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ole="">
            <v:imagedata r:id="rId11" o:title=""/>
          </v:shape>
          <w:control r:id="rId12" w:name="OptionButton1" w:shapeid="_x0000_i1041"/>
        </w:object>
      </w:r>
      <w:r w:rsidRPr="001C7296">
        <w:rPr>
          <w:rFonts w:ascii="Century Gothic" w:hAnsi="Century Gothic"/>
          <w:sz w:val="20"/>
          <w:szCs w:val="20"/>
          <w:lang w:val="en-US"/>
        </w:rPr>
        <w:object w:dxaOrig="1440" w:dyaOrig="1440" w14:anchorId="4B3D1898">
          <v:shape id="_x0000_i1043" type="#_x0000_t75" style="width:3in;height:3in" o:ole="">
            <v:imagedata r:id="rId11" o:title=""/>
          </v:shape>
          <w:control r:id="rId13" w:name="OptionButton2" w:shapeid="_x0000_i1043"/>
        </w:object>
      </w:r>
    </w:p>
    <w:p w14:paraId="0684A757" w14:textId="77777777" w:rsidR="00F6055A" w:rsidRPr="00DD33D7" w:rsidRDefault="00F6055A" w:rsidP="00F6055A">
      <w:pPr>
        <w:rPr>
          <w:rFonts w:ascii="Century Gothic" w:hAnsi="Century Gothic"/>
          <w:sz w:val="20"/>
          <w:szCs w:val="20"/>
          <w:lang w:val="en-US"/>
        </w:rPr>
      </w:pPr>
    </w:p>
    <w:p w14:paraId="2A1455BA" w14:textId="6208259C" w:rsidR="00F6055A" w:rsidRPr="00DD33D7" w:rsidRDefault="00F6055A" w:rsidP="00F6055A">
      <w:pPr>
        <w:numPr>
          <w:ilvl w:val="0"/>
          <w:numId w:val="2"/>
        </w:numPr>
        <w:spacing w:after="0" w:line="240" w:lineRule="auto"/>
        <w:rPr>
          <w:rFonts w:ascii="Century Gothic" w:eastAsia="Arial" w:hAnsi="Century Gothic"/>
          <w:sz w:val="20"/>
          <w:szCs w:val="20"/>
          <w:lang w:val="en-US"/>
        </w:rPr>
      </w:pPr>
      <w:r w:rsidRPr="00DD33D7">
        <w:rPr>
          <w:rFonts w:ascii="Century Gothic" w:hAnsi="Century Gothic"/>
          <w:sz w:val="20"/>
          <w:szCs w:val="20"/>
          <w:lang w:val="en-US"/>
        </w:rPr>
        <w:t xml:space="preserve">Have you completed any consumer </w:t>
      </w:r>
      <w:r w:rsidR="00B62AD6">
        <w:rPr>
          <w:rFonts w:ascii="Century Gothic" w:hAnsi="Century Gothic"/>
          <w:sz w:val="20"/>
          <w:szCs w:val="20"/>
          <w:lang w:val="en-US"/>
        </w:rPr>
        <w:t xml:space="preserve">involvement </w:t>
      </w:r>
      <w:r w:rsidRPr="00DD33D7">
        <w:rPr>
          <w:rFonts w:ascii="Century Gothic" w:hAnsi="Century Gothic"/>
          <w:sz w:val="20"/>
          <w:szCs w:val="20"/>
          <w:lang w:val="en-US"/>
        </w:rPr>
        <w:t>training?</w:t>
      </w:r>
      <w:r w:rsidR="00B62AD6">
        <w:rPr>
          <w:rFonts w:ascii="Century Gothic" w:hAnsi="Century Gothic"/>
          <w:sz w:val="20"/>
          <w:szCs w:val="20"/>
          <w:lang w:val="en-US"/>
        </w:rPr>
        <w:t xml:space="preserve"> </w:t>
      </w:r>
      <w:proofErr w:type="spellStart"/>
      <w:r w:rsidR="00B62AD6">
        <w:rPr>
          <w:rFonts w:ascii="Century Gothic" w:hAnsi="Century Gothic"/>
          <w:sz w:val="20"/>
          <w:szCs w:val="20"/>
          <w:lang w:val="en-US"/>
        </w:rPr>
        <w:t>E.g</w:t>
      </w:r>
      <w:proofErr w:type="spellEnd"/>
      <w:r w:rsidR="00B62AD6">
        <w:rPr>
          <w:rFonts w:ascii="Century Gothic" w:hAnsi="Century Gothic"/>
          <w:sz w:val="20"/>
          <w:szCs w:val="20"/>
          <w:lang w:val="en-US"/>
        </w:rPr>
        <w:t xml:space="preserve"> CI NSW Cancer Council Consumers in Research training</w:t>
      </w:r>
    </w:p>
    <w:p w14:paraId="69297EFC" w14:textId="77777777" w:rsidR="00F6055A" w:rsidRPr="00DD33D7" w:rsidRDefault="00F6055A" w:rsidP="00F6055A">
      <w:pPr>
        <w:rPr>
          <w:rFonts w:ascii="Century Gothic" w:hAnsi="Century Gothic"/>
          <w:sz w:val="20"/>
          <w:szCs w:val="20"/>
          <w:lang w:val="en-US"/>
        </w:rPr>
      </w:pPr>
    </w:p>
    <w:p w14:paraId="77F96F26" w14:textId="0D8A5747" w:rsidR="00F6055A" w:rsidRPr="00DD33D7" w:rsidRDefault="00F6055A" w:rsidP="00F6055A">
      <w:pPr>
        <w:rPr>
          <w:rFonts w:ascii="Century Gothic" w:hAnsi="Century Gothic"/>
          <w:sz w:val="20"/>
          <w:szCs w:val="20"/>
          <w:lang w:val="en-US"/>
        </w:rPr>
      </w:pPr>
      <w:r w:rsidRPr="001C7296">
        <w:rPr>
          <w:rFonts w:ascii="Century Gothic" w:hAnsi="Century Gothic"/>
          <w:sz w:val="20"/>
          <w:szCs w:val="20"/>
          <w:lang w:val="en-US"/>
        </w:rPr>
        <w:lastRenderedPageBreak/>
        <w:object w:dxaOrig="1440" w:dyaOrig="1440" w14:anchorId="01E55A43">
          <v:shape id="_x0000_i1045" type="#_x0000_t75" style="width:3in;height:3in" o:ole="">
            <v:imagedata r:id="rId11" o:title=""/>
          </v:shape>
          <w:control r:id="rId14" w:name="OptionButton3" w:shapeid="_x0000_i1045"/>
        </w:object>
      </w:r>
      <w:r w:rsidRPr="001C7296">
        <w:rPr>
          <w:rFonts w:ascii="Century Gothic" w:hAnsi="Century Gothic"/>
          <w:sz w:val="20"/>
          <w:szCs w:val="20"/>
          <w:lang w:val="en-US"/>
        </w:rPr>
        <w:object w:dxaOrig="1440" w:dyaOrig="1440" w14:anchorId="56C4640D">
          <v:shape id="_x0000_i1047" type="#_x0000_t75" style="width:3in;height:3in" o:ole="">
            <v:imagedata r:id="rId11" o:title=""/>
          </v:shape>
          <w:control r:id="rId15" w:name="OptionButton4" w:shapeid="_x0000_i104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0CB7DC89" w14:textId="77777777" w:rsidTr="00015D62">
        <w:tc>
          <w:tcPr>
            <w:tcW w:w="10847" w:type="dxa"/>
            <w:shd w:val="clear" w:color="auto" w:fill="auto"/>
          </w:tcPr>
          <w:p w14:paraId="3729EA55" w14:textId="77777777" w:rsidR="00F6055A" w:rsidRPr="00DD33D7" w:rsidRDefault="00F6055A" w:rsidP="00015D62">
            <w:pPr>
              <w:rPr>
                <w:rFonts w:ascii="Century Gothic" w:hAnsi="Century Gothic"/>
                <w:sz w:val="20"/>
                <w:szCs w:val="20"/>
              </w:rPr>
            </w:pPr>
          </w:p>
          <w:p w14:paraId="5E0F9D83" w14:textId="77777777" w:rsidR="00F6055A" w:rsidRPr="00DD33D7" w:rsidRDefault="00F6055A" w:rsidP="00015D62">
            <w:pPr>
              <w:rPr>
                <w:rFonts w:ascii="Century Gothic" w:hAnsi="Century Gothic"/>
                <w:sz w:val="20"/>
                <w:szCs w:val="20"/>
              </w:rPr>
            </w:pPr>
          </w:p>
          <w:p w14:paraId="181A943E" w14:textId="77777777" w:rsidR="00F6055A" w:rsidRPr="00DD33D7" w:rsidRDefault="00F6055A" w:rsidP="00015D62">
            <w:pPr>
              <w:rPr>
                <w:rFonts w:ascii="Century Gothic" w:hAnsi="Century Gothic"/>
                <w:sz w:val="20"/>
                <w:szCs w:val="20"/>
              </w:rPr>
            </w:pPr>
          </w:p>
          <w:p w14:paraId="4EB5C658" w14:textId="77777777" w:rsidR="00F6055A" w:rsidRPr="00DD33D7" w:rsidRDefault="00F6055A" w:rsidP="00015D62">
            <w:pPr>
              <w:rPr>
                <w:rFonts w:ascii="Century Gothic" w:hAnsi="Century Gothic"/>
                <w:sz w:val="20"/>
                <w:szCs w:val="20"/>
              </w:rPr>
            </w:pPr>
          </w:p>
          <w:p w14:paraId="2E87042C" w14:textId="77777777" w:rsidR="00F6055A" w:rsidRPr="00DD33D7" w:rsidRDefault="00F6055A" w:rsidP="00015D62">
            <w:pPr>
              <w:rPr>
                <w:rFonts w:ascii="Century Gothic" w:hAnsi="Century Gothic"/>
                <w:sz w:val="20"/>
                <w:szCs w:val="20"/>
              </w:rPr>
            </w:pPr>
          </w:p>
        </w:tc>
      </w:tr>
    </w:tbl>
    <w:p w14:paraId="0494315D" w14:textId="77777777" w:rsidR="00F6055A" w:rsidRPr="00DD33D7" w:rsidRDefault="00F6055A" w:rsidP="00F6055A">
      <w:pPr>
        <w:rPr>
          <w:rFonts w:ascii="Century Gothic" w:hAnsi="Century Gothic"/>
          <w:sz w:val="20"/>
          <w:szCs w:val="20"/>
        </w:rPr>
      </w:pPr>
    </w:p>
    <w:p w14:paraId="2A7B1709" w14:textId="2474A4BE" w:rsidR="00F6055A" w:rsidRPr="00DD33D7" w:rsidRDefault="00F6055A" w:rsidP="00F6055A">
      <w:pPr>
        <w:numPr>
          <w:ilvl w:val="0"/>
          <w:numId w:val="2"/>
        </w:numPr>
        <w:spacing w:after="0" w:line="240" w:lineRule="auto"/>
        <w:rPr>
          <w:rFonts w:ascii="Century Gothic" w:hAnsi="Century Gothic"/>
          <w:sz w:val="20"/>
          <w:szCs w:val="20"/>
        </w:rPr>
      </w:pPr>
      <w:r w:rsidRPr="00DD33D7">
        <w:rPr>
          <w:rFonts w:ascii="Century Gothic" w:hAnsi="Century Gothic"/>
          <w:sz w:val="20"/>
          <w:szCs w:val="20"/>
          <w:lang w:val="en-US"/>
        </w:rPr>
        <w:t xml:space="preserve">Being able to communicate effectively is a key skill for participation in the ALTG </w:t>
      </w:r>
      <w:r>
        <w:rPr>
          <w:rFonts w:ascii="Century Gothic" w:hAnsi="Century Gothic"/>
          <w:sz w:val="20"/>
          <w:szCs w:val="20"/>
          <w:lang w:val="en-US"/>
        </w:rPr>
        <w:t>CAP</w:t>
      </w:r>
      <w:r w:rsidRPr="00DD33D7">
        <w:rPr>
          <w:rFonts w:ascii="Century Gothic" w:hAnsi="Century Gothic"/>
          <w:sz w:val="20"/>
          <w:szCs w:val="20"/>
          <w:lang w:val="en-US"/>
        </w:rPr>
        <w:t>, as it is essential that all members can listen to others and understand their opinions. Please describe the skills you have in effective communication.</w:t>
      </w:r>
      <w:r w:rsidR="00B62AD6">
        <w:rPr>
          <w:rFonts w:ascii="Century Gothic" w:hAnsi="Century Gothic"/>
          <w:sz w:val="20"/>
          <w:szCs w:val="20"/>
          <w:lang w:val="en-US"/>
        </w:rPr>
        <w:t xml:space="preserve"> </w:t>
      </w:r>
      <w:proofErr w:type="spellStart"/>
      <w:r w:rsidR="00B62AD6">
        <w:rPr>
          <w:rFonts w:ascii="Century Gothic" w:hAnsi="Century Gothic"/>
          <w:sz w:val="20"/>
          <w:szCs w:val="20"/>
          <w:lang w:val="en-US"/>
        </w:rPr>
        <w:t>E.g</w:t>
      </w:r>
      <w:proofErr w:type="spellEnd"/>
      <w:r w:rsidR="00B62AD6">
        <w:rPr>
          <w:rFonts w:ascii="Century Gothic" w:hAnsi="Century Gothic"/>
          <w:sz w:val="20"/>
          <w:szCs w:val="20"/>
          <w:lang w:val="en-US"/>
        </w:rPr>
        <w:t xml:space="preserve"> participation in a club committee, work or study-related activities etc.</w:t>
      </w:r>
    </w:p>
    <w:p w14:paraId="4F2F8F89" w14:textId="77777777" w:rsidR="00F6055A" w:rsidRPr="00DD33D7" w:rsidRDefault="00F6055A" w:rsidP="00F6055A">
      <w:pPr>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055A" w:rsidRPr="00C23EB6" w14:paraId="1EEB69D0" w14:textId="77777777" w:rsidTr="00015D62">
        <w:tc>
          <w:tcPr>
            <w:tcW w:w="10847" w:type="dxa"/>
            <w:shd w:val="clear" w:color="auto" w:fill="auto"/>
          </w:tcPr>
          <w:p w14:paraId="6EA24E63" w14:textId="77777777" w:rsidR="00F6055A" w:rsidRPr="00DD33D7" w:rsidRDefault="00F6055A" w:rsidP="00015D62">
            <w:pPr>
              <w:rPr>
                <w:rFonts w:ascii="Century Gothic" w:hAnsi="Century Gothic"/>
                <w:sz w:val="20"/>
                <w:szCs w:val="20"/>
                <w:lang w:val="en-US"/>
              </w:rPr>
            </w:pPr>
          </w:p>
          <w:p w14:paraId="63A62113" w14:textId="77777777" w:rsidR="00F6055A" w:rsidRPr="00DD33D7" w:rsidRDefault="00F6055A" w:rsidP="00015D62">
            <w:pPr>
              <w:rPr>
                <w:rFonts w:ascii="Century Gothic" w:hAnsi="Century Gothic"/>
                <w:sz w:val="20"/>
                <w:szCs w:val="20"/>
                <w:lang w:val="en-US"/>
              </w:rPr>
            </w:pPr>
          </w:p>
          <w:p w14:paraId="774FD281" w14:textId="77777777" w:rsidR="00F6055A" w:rsidRPr="00DD33D7" w:rsidRDefault="00F6055A" w:rsidP="00015D62">
            <w:pPr>
              <w:rPr>
                <w:rFonts w:ascii="Century Gothic" w:hAnsi="Century Gothic"/>
                <w:sz w:val="20"/>
                <w:szCs w:val="20"/>
                <w:lang w:val="en-US"/>
              </w:rPr>
            </w:pPr>
          </w:p>
          <w:p w14:paraId="4C4BA1B0" w14:textId="77777777" w:rsidR="00F6055A" w:rsidRPr="00DD33D7" w:rsidRDefault="00F6055A" w:rsidP="00015D62">
            <w:pPr>
              <w:rPr>
                <w:rFonts w:ascii="Century Gothic" w:hAnsi="Century Gothic"/>
                <w:sz w:val="20"/>
                <w:szCs w:val="20"/>
                <w:lang w:val="en-US"/>
              </w:rPr>
            </w:pPr>
          </w:p>
          <w:p w14:paraId="0C86BC79" w14:textId="77777777" w:rsidR="00F6055A" w:rsidRPr="00DD33D7" w:rsidRDefault="00F6055A" w:rsidP="00015D62">
            <w:pPr>
              <w:rPr>
                <w:rFonts w:ascii="Century Gothic" w:hAnsi="Century Gothic"/>
                <w:sz w:val="20"/>
                <w:szCs w:val="20"/>
                <w:lang w:val="en-US"/>
              </w:rPr>
            </w:pPr>
          </w:p>
          <w:p w14:paraId="27F93823" w14:textId="77777777" w:rsidR="00F6055A" w:rsidRPr="00DD33D7" w:rsidRDefault="00F6055A" w:rsidP="00015D62">
            <w:pPr>
              <w:rPr>
                <w:rFonts w:ascii="Century Gothic" w:hAnsi="Century Gothic"/>
                <w:sz w:val="20"/>
                <w:szCs w:val="20"/>
                <w:lang w:val="en-US"/>
              </w:rPr>
            </w:pPr>
          </w:p>
        </w:tc>
      </w:tr>
    </w:tbl>
    <w:p w14:paraId="484714E6" w14:textId="77777777" w:rsidR="00F6055A" w:rsidRPr="00DD33D7" w:rsidRDefault="00F6055A" w:rsidP="00F6055A">
      <w:pPr>
        <w:rPr>
          <w:rFonts w:ascii="Century Gothic" w:hAnsi="Century Gothic"/>
          <w:sz w:val="20"/>
          <w:szCs w:val="20"/>
          <w:lang w:val="en-US"/>
        </w:rPr>
      </w:pPr>
    </w:p>
    <w:p w14:paraId="69F98834" w14:textId="77777777" w:rsidR="00F6055A" w:rsidRPr="00DD33D7" w:rsidRDefault="00F6055A" w:rsidP="00F6055A">
      <w:pPr>
        <w:numPr>
          <w:ilvl w:val="0"/>
          <w:numId w:val="2"/>
        </w:numPr>
        <w:spacing w:after="0" w:line="240" w:lineRule="auto"/>
        <w:rPr>
          <w:rFonts w:ascii="Century Gothic" w:hAnsi="Century Gothic"/>
          <w:sz w:val="20"/>
          <w:szCs w:val="20"/>
        </w:rPr>
      </w:pPr>
      <w:r w:rsidRPr="00DD33D7">
        <w:rPr>
          <w:rFonts w:ascii="Century Gothic" w:hAnsi="Century Gothic"/>
          <w:sz w:val="20"/>
          <w:szCs w:val="20"/>
          <w:lang w:val="en-US"/>
        </w:rPr>
        <w:t>Ability to participate</w:t>
      </w:r>
    </w:p>
    <w:p w14:paraId="24EB2C20" w14:textId="77777777" w:rsidR="00F6055A" w:rsidRPr="00DD33D7" w:rsidRDefault="00F6055A" w:rsidP="00F6055A">
      <w:pPr>
        <w:rPr>
          <w:rFonts w:ascii="Century Gothic" w:hAnsi="Century Gothic"/>
          <w:sz w:val="20"/>
          <w:szCs w:val="20"/>
        </w:rPr>
      </w:pPr>
    </w:p>
    <w:p w14:paraId="6D089D6A" w14:textId="77777777" w:rsidR="00F6055A" w:rsidRPr="00DD33D7" w:rsidRDefault="00F6055A" w:rsidP="00F6055A">
      <w:pPr>
        <w:rPr>
          <w:rFonts w:ascii="Century Gothic" w:hAnsi="Century Gothic"/>
          <w:sz w:val="20"/>
          <w:szCs w:val="20"/>
        </w:rPr>
      </w:pPr>
      <w:r w:rsidRPr="00DD33D7">
        <w:rPr>
          <w:rFonts w:ascii="Century Gothic" w:hAnsi="Century Gothic"/>
          <w:sz w:val="20"/>
          <w:szCs w:val="20"/>
          <w:lang w:val="en-US"/>
        </w:rPr>
        <w:t xml:space="preserve">Please indicate your likely availability to participate in the key activities of the ALTG </w:t>
      </w:r>
      <w:r>
        <w:rPr>
          <w:rFonts w:ascii="Century Gothic" w:hAnsi="Century Gothic"/>
          <w:sz w:val="20"/>
          <w:szCs w:val="20"/>
          <w:lang w:val="en-US"/>
        </w:rPr>
        <w:t>CAP</w:t>
      </w:r>
      <w:r w:rsidRPr="00DD33D7">
        <w:rPr>
          <w:rFonts w:ascii="Century Gothic" w:hAnsi="Century Gothic"/>
          <w:sz w:val="20"/>
          <w:szCs w:val="20"/>
          <w:lang w:val="en-US"/>
        </w:rPr>
        <w:t xml:space="preserve">.  It is expected that there will be approximately 2 face-to-face meetings and </w:t>
      </w:r>
      <w:r>
        <w:rPr>
          <w:rFonts w:ascii="Century Gothic" w:hAnsi="Century Gothic"/>
          <w:sz w:val="20"/>
          <w:szCs w:val="20"/>
          <w:lang w:val="en-US"/>
        </w:rPr>
        <w:t>2</w:t>
      </w:r>
      <w:r w:rsidRPr="00DD33D7">
        <w:rPr>
          <w:rFonts w:ascii="Century Gothic" w:hAnsi="Century Gothic"/>
          <w:sz w:val="20"/>
          <w:szCs w:val="20"/>
          <w:lang w:val="en-US"/>
        </w:rPr>
        <w:t xml:space="preserve"> </w:t>
      </w:r>
      <w:r>
        <w:rPr>
          <w:rFonts w:ascii="Century Gothic" w:hAnsi="Century Gothic"/>
          <w:sz w:val="20"/>
          <w:szCs w:val="20"/>
          <w:lang w:val="en-US"/>
        </w:rPr>
        <w:t xml:space="preserve">video/teleconference </w:t>
      </w:r>
      <w:r w:rsidRPr="00DD33D7">
        <w:rPr>
          <w:rFonts w:ascii="Century Gothic" w:hAnsi="Century Gothic"/>
          <w:sz w:val="20"/>
          <w:szCs w:val="20"/>
          <w:lang w:val="en-US"/>
        </w:rPr>
        <w:t xml:space="preserve">ALTG </w:t>
      </w:r>
      <w:r>
        <w:rPr>
          <w:rFonts w:ascii="Century Gothic" w:hAnsi="Century Gothic"/>
          <w:sz w:val="20"/>
          <w:szCs w:val="20"/>
          <w:lang w:val="en-US"/>
        </w:rPr>
        <w:t>CAP</w:t>
      </w:r>
      <w:r w:rsidRPr="00DD33D7">
        <w:rPr>
          <w:rFonts w:ascii="Century Gothic" w:hAnsi="Century Gothic"/>
          <w:sz w:val="20"/>
          <w:szCs w:val="20"/>
          <w:lang w:val="en-US"/>
        </w:rPr>
        <w:t xml:space="preserve"> meetings each year. These meetings are normally held </w:t>
      </w:r>
      <w:r w:rsidRPr="00DD33D7">
        <w:rPr>
          <w:rFonts w:ascii="Century Gothic" w:hAnsi="Century Gothic"/>
          <w:sz w:val="20"/>
          <w:szCs w:val="20"/>
          <w:lang w:val="en-US"/>
        </w:rPr>
        <w:lastRenderedPageBreak/>
        <w:t>within the working week or weekday evenings, with some exceptions on a weekend if it is held in conjunction with a conference. Extra time would be required between meetings to review documents, and there may be teleconferences to discuss the outcomes of the review.</w:t>
      </w:r>
    </w:p>
    <w:p w14:paraId="46E3F7DE" w14:textId="12994DAC" w:rsidR="00B62AD6" w:rsidRPr="007F4AED" w:rsidRDefault="00B62AD6" w:rsidP="00B62AD6">
      <w:pPr>
        <w:pStyle w:val="BodyText1"/>
      </w:pPr>
      <w:r>
        <w:rPr>
          <w:szCs w:val="20"/>
        </w:rPr>
        <w:t xml:space="preserve">The ALTG endeavors to reimburse </w:t>
      </w:r>
      <w:r w:rsidRPr="007F4AED">
        <w:t xml:space="preserve">all approved reasonable out-of-pocket expenses with any necessary travel/accommodation arranged by the ALTG Administration Team. </w:t>
      </w:r>
      <w:r>
        <w:t>If you have concerns regarding expenses, please contact the ALTG via email at megans@lungfoundation.com.au</w:t>
      </w:r>
    </w:p>
    <w:p w14:paraId="7E8BEAE2" w14:textId="0E3FF699" w:rsidR="00F6055A" w:rsidRPr="00DD33D7" w:rsidRDefault="00F6055A" w:rsidP="00F6055A">
      <w:pPr>
        <w:rPr>
          <w:rFonts w:ascii="Century Gothic" w:hAnsi="Century Gothic"/>
          <w:sz w:val="20"/>
          <w:szCs w:val="20"/>
          <w:lang w:val="en-US"/>
        </w:rPr>
      </w:pPr>
    </w:p>
    <w:p w14:paraId="58BED836" w14:textId="77777777" w:rsidR="00F6055A" w:rsidRPr="00DD33D7" w:rsidRDefault="00F6055A" w:rsidP="00F6055A">
      <w:pPr>
        <w:rPr>
          <w:rFonts w:ascii="Century Gothic" w:hAnsi="Century Gothic"/>
          <w:sz w:val="20"/>
          <w:szCs w:val="20"/>
        </w:rPr>
      </w:pPr>
      <w:proofErr w:type="gramStart"/>
      <w:r w:rsidRPr="00DD33D7">
        <w:rPr>
          <w:rFonts w:ascii="Century Gothic" w:hAnsi="Century Gothic"/>
          <w:sz w:val="20"/>
          <w:szCs w:val="20"/>
          <w:lang w:val="en-US"/>
        </w:rPr>
        <w:t>Taking into account</w:t>
      </w:r>
      <w:proofErr w:type="gramEnd"/>
      <w:r w:rsidRPr="00DD33D7">
        <w:rPr>
          <w:rFonts w:ascii="Century Gothic" w:hAnsi="Century Gothic"/>
          <w:sz w:val="20"/>
          <w:szCs w:val="20"/>
          <w:lang w:val="en-US"/>
        </w:rPr>
        <w:t xml:space="preserve"> your personal/ work life, would you have the time to participate in these meetings?</w:t>
      </w:r>
    </w:p>
    <w:p w14:paraId="2C79700D" w14:textId="53141D56" w:rsidR="00F6055A" w:rsidRDefault="00015D62" w:rsidP="00F6055A">
      <w:pPr>
        <w:rPr>
          <w:rFonts w:ascii="Century Gothic" w:hAnsi="Century Gothic"/>
          <w:sz w:val="20"/>
          <w:szCs w:val="20"/>
          <w:lang w:val="en-US"/>
        </w:rPr>
      </w:pPr>
      <w:r>
        <w:rPr>
          <w:rFonts w:ascii="Century Gothic" w:hAnsi="Century Gothic"/>
          <w:sz w:val="20"/>
          <w:szCs w:val="20"/>
          <w:lang w:val="en-US"/>
        </w:rPr>
        <w:object w:dxaOrig="1440" w:dyaOrig="1440" w14:anchorId="7A258337">
          <v:shape id="_x0000_i1049" type="#_x0000_t75" style="width:3in;height:3in" o:ole="">
            <v:imagedata r:id="rId11" o:title=""/>
          </v:shape>
          <w:control r:id="rId16" w:name="OptionButton5" w:shapeid="_x0000_i1049"/>
        </w:object>
      </w:r>
    </w:p>
    <w:p w14:paraId="3C5A200E" w14:textId="38ED734A" w:rsidR="00F6055A" w:rsidRPr="00DD33D7" w:rsidRDefault="00015D62" w:rsidP="00F6055A">
      <w:pPr>
        <w:rPr>
          <w:rFonts w:ascii="Century Gothic" w:hAnsi="Century Gothic"/>
          <w:sz w:val="20"/>
          <w:szCs w:val="20"/>
          <w:lang w:val="en-US"/>
        </w:rPr>
      </w:pPr>
      <w:r>
        <w:rPr>
          <w:rFonts w:ascii="Century Gothic" w:hAnsi="Century Gothic"/>
          <w:sz w:val="20"/>
          <w:szCs w:val="20"/>
          <w:lang w:val="en-US"/>
        </w:rPr>
        <w:object w:dxaOrig="1440" w:dyaOrig="1440" w14:anchorId="6EAFE461">
          <v:shape id="_x0000_i1051" type="#_x0000_t75" style="width:3in;height:3in" o:ole="">
            <v:imagedata r:id="rId11" o:title=""/>
          </v:shape>
          <w:control r:id="rId17" w:name="OptionButton6" w:shapeid="_x0000_i1051"/>
        </w:object>
      </w:r>
    </w:p>
    <w:p w14:paraId="688C80F1" w14:textId="77777777" w:rsidR="00F6055A" w:rsidRPr="00DD33D7" w:rsidRDefault="00F6055A" w:rsidP="00F6055A">
      <w:pPr>
        <w:numPr>
          <w:ilvl w:val="0"/>
          <w:numId w:val="2"/>
        </w:numPr>
        <w:spacing w:after="0" w:line="240" w:lineRule="auto"/>
        <w:rPr>
          <w:rFonts w:ascii="Century Gothic" w:hAnsi="Century Gothic"/>
          <w:sz w:val="20"/>
          <w:szCs w:val="20"/>
        </w:rPr>
      </w:pPr>
      <w:r w:rsidRPr="00DD33D7">
        <w:rPr>
          <w:rFonts w:ascii="Century Gothic" w:hAnsi="Century Gothic"/>
          <w:sz w:val="20"/>
          <w:szCs w:val="20"/>
          <w:lang w:val="en-US"/>
        </w:rPr>
        <w:t>Would you be willing to participate in workshops or Committees when requested?</w:t>
      </w:r>
    </w:p>
    <w:p w14:paraId="0324B6A6" w14:textId="73529717" w:rsidR="00F6055A" w:rsidRDefault="00015D62" w:rsidP="00F6055A">
      <w:pPr>
        <w:rPr>
          <w:rFonts w:ascii="Century Gothic" w:hAnsi="Century Gothic"/>
          <w:sz w:val="20"/>
          <w:szCs w:val="20"/>
        </w:rPr>
      </w:pPr>
      <w:r>
        <w:rPr>
          <w:rFonts w:ascii="Century Gothic" w:hAnsi="Century Gothic"/>
          <w:sz w:val="20"/>
          <w:szCs w:val="20"/>
        </w:rPr>
        <w:lastRenderedPageBreak/>
        <w:object w:dxaOrig="1440" w:dyaOrig="1440" w14:anchorId="305A142C">
          <v:shape id="_x0000_i1053" type="#_x0000_t75" style="width:3in;height:3in" o:ole="">
            <v:imagedata r:id="rId11" o:title=""/>
          </v:shape>
          <w:control r:id="rId18" w:name="OptionButton7" w:shapeid="_x0000_i1053"/>
        </w:object>
      </w:r>
    </w:p>
    <w:p w14:paraId="4B6D3836" w14:textId="33888174" w:rsidR="00015D62" w:rsidRPr="00DD33D7" w:rsidRDefault="00015D62" w:rsidP="00F6055A">
      <w:pPr>
        <w:rPr>
          <w:rFonts w:ascii="Century Gothic" w:hAnsi="Century Gothic"/>
          <w:sz w:val="20"/>
          <w:szCs w:val="20"/>
        </w:rPr>
      </w:pPr>
      <w:r>
        <w:rPr>
          <w:rFonts w:ascii="Century Gothic" w:hAnsi="Century Gothic"/>
          <w:sz w:val="20"/>
          <w:szCs w:val="20"/>
        </w:rPr>
        <w:object w:dxaOrig="1440" w:dyaOrig="1440" w14:anchorId="020D757A">
          <v:shape id="_x0000_i1055" type="#_x0000_t75" style="width:3in;height:3in" o:ole="">
            <v:imagedata r:id="rId11" o:title=""/>
          </v:shape>
          <w:control r:id="rId19" w:name="OptionButton8" w:shapeid="_x0000_i1055"/>
        </w:object>
      </w:r>
    </w:p>
    <w:p w14:paraId="327FAC3D" w14:textId="77777777" w:rsidR="00F6055A" w:rsidRPr="00DD33D7" w:rsidRDefault="00F6055A" w:rsidP="00F6055A">
      <w:pPr>
        <w:rPr>
          <w:rFonts w:ascii="Century Gothic" w:hAnsi="Century Gothic"/>
          <w:sz w:val="20"/>
          <w:szCs w:val="20"/>
        </w:rPr>
      </w:pPr>
      <w:r w:rsidRPr="00DD33D7">
        <w:rPr>
          <w:rFonts w:ascii="Century Gothic" w:hAnsi="Century Gothic"/>
          <w:sz w:val="20"/>
          <w:szCs w:val="20"/>
          <w:lang w:val="en-US"/>
        </w:rPr>
        <w:t>There may be some questions we have not asked, which are of concern to you or are important.  Please outline these and provide details so we may better understand your situation.</w:t>
      </w:r>
    </w:p>
    <w:p w14:paraId="66FF60E6" w14:textId="77777777" w:rsidR="00F6055A" w:rsidRPr="00DD33D7" w:rsidRDefault="00F6055A" w:rsidP="00F6055A">
      <w:pPr>
        <w:rPr>
          <w:rFonts w:ascii="Century Gothic" w:hAnsi="Century Gothic"/>
          <w:sz w:val="20"/>
          <w:szCs w:val="20"/>
        </w:rPr>
      </w:pPr>
    </w:p>
    <w:p w14:paraId="0B26E013" w14:textId="0EABE8BB" w:rsidR="00015D62" w:rsidRDefault="00F6055A" w:rsidP="00F6055A">
      <w:pPr>
        <w:rPr>
          <w:rFonts w:ascii="Century Gothic" w:hAnsi="Century Gothic"/>
          <w:sz w:val="20"/>
          <w:szCs w:val="20"/>
          <w:lang w:val="en-US"/>
        </w:rPr>
      </w:pPr>
      <w:r w:rsidRPr="00DD33D7">
        <w:rPr>
          <w:rFonts w:ascii="Century Gothic" w:hAnsi="Century Gothic"/>
          <w:sz w:val="20"/>
          <w:szCs w:val="20"/>
          <w:lang w:val="en-US"/>
        </w:rPr>
        <w:t>Please note all information recorded as part of the application process will be treated in strict confidence. This information will not be used for purposes other than identified in this document without your express permission.</w:t>
      </w:r>
    </w:p>
    <w:sectPr w:rsidR="00015D6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63AB" w14:textId="77777777" w:rsidR="00B62AD6" w:rsidRDefault="00B62AD6" w:rsidP="00015D62">
      <w:pPr>
        <w:spacing w:after="0" w:line="240" w:lineRule="auto"/>
      </w:pPr>
      <w:r>
        <w:separator/>
      </w:r>
    </w:p>
  </w:endnote>
  <w:endnote w:type="continuationSeparator" w:id="0">
    <w:p w14:paraId="51FB4B36" w14:textId="77777777" w:rsidR="00B62AD6" w:rsidRDefault="00B62AD6" w:rsidP="00015D62">
      <w:pPr>
        <w:spacing w:after="0" w:line="240" w:lineRule="auto"/>
      </w:pPr>
      <w:r>
        <w:continuationSeparator/>
      </w:r>
    </w:p>
  </w:endnote>
  <w:endnote w:type="continuationNotice" w:id="1">
    <w:p w14:paraId="6DE9B379" w14:textId="77777777" w:rsidR="00B62AD6" w:rsidRDefault="00B62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35435"/>
      <w:docPartObj>
        <w:docPartGallery w:val="Page Numbers (Bottom of Page)"/>
        <w:docPartUnique/>
      </w:docPartObj>
    </w:sdtPr>
    <w:sdtEndPr>
      <w:rPr>
        <w:noProof/>
      </w:rPr>
    </w:sdtEndPr>
    <w:sdtContent>
      <w:p w14:paraId="646B18AF" w14:textId="17AA8F2A" w:rsidR="00D85D5D" w:rsidRDefault="00D85D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8DCE4" w14:textId="77777777" w:rsidR="00B62AD6" w:rsidRDefault="00B6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A199" w14:textId="77777777" w:rsidR="00B62AD6" w:rsidRDefault="00B62AD6" w:rsidP="00015D62">
      <w:pPr>
        <w:spacing w:after="0" w:line="240" w:lineRule="auto"/>
      </w:pPr>
      <w:r>
        <w:separator/>
      </w:r>
    </w:p>
  </w:footnote>
  <w:footnote w:type="continuationSeparator" w:id="0">
    <w:p w14:paraId="73DBE691" w14:textId="77777777" w:rsidR="00B62AD6" w:rsidRDefault="00B62AD6" w:rsidP="00015D62">
      <w:pPr>
        <w:spacing w:after="0" w:line="240" w:lineRule="auto"/>
      </w:pPr>
      <w:r>
        <w:continuationSeparator/>
      </w:r>
    </w:p>
  </w:footnote>
  <w:footnote w:type="continuationNotice" w:id="1">
    <w:p w14:paraId="76CE6BE9" w14:textId="77777777" w:rsidR="00B62AD6" w:rsidRDefault="00B62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A50F4547BE440899108150308BEA0D0"/>
      </w:placeholder>
      <w:temporary/>
      <w:showingPlcHdr/>
      <w15:appearance w15:val="hidden"/>
    </w:sdtPr>
    <w:sdtEndPr/>
    <w:sdtContent>
      <w:p w14:paraId="20EE9953" w14:textId="6FB94618" w:rsidR="00960DE8" w:rsidRDefault="003339E5">
        <w:pPr>
          <w:pStyle w:val="Header"/>
        </w:pPr>
      </w:p>
    </w:sdtContent>
  </w:sdt>
  <w:p w14:paraId="30C994D5" w14:textId="5945A6D4" w:rsidR="00960DE8" w:rsidRDefault="00960DE8">
    <w:pPr>
      <w:pStyle w:val="Header"/>
    </w:pPr>
    <w:r w:rsidRPr="00960DE8">
      <w:rPr>
        <w:rStyle w:val="BodytextChar"/>
        <w:rFonts w:asciiTheme="minorHAnsi" w:hAnsiTheme="minorHAnsi" w:cstheme="minorBidi"/>
        <w:noProof/>
        <w:sz w:val="22"/>
        <w:lang w:val="en-AU"/>
      </w:rPr>
      <w:drawing>
        <wp:anchor distT="0" distB="0" distL="114300" distR="114300" simplePos="0" relativeHeight="251660288" behindDoc="0" locked="0" layoutInCell="1" allowOverlap="1" wp14:anchorId="7B9885D0" wp14:editId="601DE79C">
          <wp:simplePos x="0" y="0"/>
          <wp:positionH relativeFrom="margin">
            <wp:align>left</wp:align>
          </wp:positionH>
          <wp:positionV relativeFrom="paragraph">
            <wp:posOffset>-334645</wp:posOffset>
          </wp:positionV>
          <wp:extent cx="2141855" cy="5137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DE8">
      <w:rPr>
        <w:noProof/>
      </w:rPr>
      <w:drawing>
        <wp:anchor distT="0" distB="0" distL="114300" distR="114300" simplePos="0" relativeHeight="251659264" behindDoc="1" locked="0" layoutInCell="1" allowOverlap="1" wp14:anchorId="665FAC66" wp14:editId="59BF0061">
          <wp:simplePos x="0" y="0"/>
          <wp:positionH relativeFrom="page">
            <wp:posOffset>1466215</wp:posOffset>
          </wp:positionH>
          <wp:positionV relativeFrom="paragraph">
            <wp:posOffset>-477520</wp:posOffset>
          </wp:positionV>
          <wp:extent cx="5318125" cy="673660"/>
          <wp:effectExtent l="0" t="0" r="0" b="0"/>
          <wp:wrapTight wrapText="bothSides">
            <wp:wrapPolygon edited="0">
              <wp:start x="13618" y="0"/>
              <wp:lineTo x="12767" y="9781"/>
              <wp:lineTo x="12689" y="12226"/>
              <wp:lineTo x="12844" y="19562"/>
              <wp:lineTo x="13153" y="20785"/>
              <wp:lineTo x="19421" y="20785"/>
              <wp:lineTo x="20117" y="19562"/>
              <wp:lineTo x="21355" y="12838"/>
              <wp:lineTo x="21355" y="6725"/>
              <wp:lineTo x="17486" y="0"/>
              <wp:lineTo x="15784" y="0"/>
              <wp:lineTo x="136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Logo.png"/>
                  <pic:cNvPicPr/>
                </pic:nvPicPr>
                <pic:blipFill>
                  <a:blip r:embed="rId2"/>
                  <a:stretch>
                    <a:fillRect/>
                  </a:stretch>
                </pic:blipFill>
                <pic:spPr>
                  <a:xfrm>
                    <a:off x="0" y="0"/>
                    <a:ext cx="5318125" cy="673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034C"/>
    <w:multiLevelType w:val="hybridMultilevel"/>
    <w:tmpl w:val="3BF0B282"/>
    <w:lvl w:ilvl="0" w:tplc="1BFAAB56">
      <w:start w:val="1"/>
      <w:numFmt w:val="decimal"/>
      <w:pStyle w:val="APPENDIX"/>
      <w:lvlText w:val="APPENDIX %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3E4539"/>
    <w:multiLevelType w:val="hybridMultilevel"/>
    <w:tmpl w:val="EC4E1592"/>
    <w:lvl w:ilvl="0" w:tplc="33523508">
      <w:start w:val="1"/>
      <w:numFmt w:val="decimal"/>
      <w:lvlText w:val="%1."/>
      <w:lvlJc w:val="left"/>
      <w:pPr>
        <w:ind w:left="0" w:hanging="360"/>
      </w:pPr>
      <w:rPr>
        <w:rFonts w:ascii="Century Gothic" w:eastAsia="Arial" w:hAnsi="Century Gothic"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5A"/>
    <w:rsid w:val="00015D62"/>
    <w:rsid w:val="00190DBC"/>
    <w:rsid w:val="001B72A9"/>
    <w:rsid w:val="00211C1D"/>
    <w:rsid w:val="003339E5"/>
    <w:rsid w:val="00395133"/>
    <w:rsid w:val="005357B7"/>
    <w:rsid w:val="00921AB0"/>
    <w:rsid w:val="00960DE8"/>
    <w:rsid w:val="00A86BA6"/>
    <w:rsid w:val="00AC71E2"/>
    <w:rsid w:val="00B62AD6"/>
    <w:rsid w:val="00D85D5D"/>
    <w:rsid w:val="00E12DC6"/>
    <w:rsid w:val="00E7498C"/>
    <w:rsid w:val="00ED700C"/>
    <w:rsid w:val="00F2384C"/>
    <w:rsid w:val="00F6055A"/>
    <w:rsid w:val="00F61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4E734"/>
  <w15:chartTrackingRefBased/>
  <w15:docId w15:val="{1E0E7253-8169-4344-AF3B-CDFD66C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55A"/>
    <w:pPr>
      <w:spacing w:after="200" w:line="276" w:lineRule="auto"/>
    </w:pPr>
  </w:style>
  <w:style w:type="paragraph" w:styleId="Heading1">
    <w:name w:val="heading 1"/>
    <w:basedOn w:val="Normal"/>
    <w:next w:val="Normal"/>
    <w:link w:val="Heading1Char"/>
    <w:uiPriority w:val="9"/>
    <w:qFormat/>
    <w:rsid w:val="00ED7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60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5A"/>
    <w:rPr>
      <w:rFonts w:ascii="Segoe UI" w:hAnsi="Segoe UI" w:cs="Segoe UI"/>
      <w:sz w:val="18"/>
      <w:szCs w:val="18"/>
    </w:rPr>
  </w:style>
  <w:style w:type="paragraph" w:customStyle="1" w:styleId="BodyText1">
    <w:name w:val="Body Text1"/>
    <w:basedOn w:val="Normal"/>
    <w:link w:val="BodytextChar"/>
    <w:qFormat/>
    <w:rsid w:val="00F6055A"/>
    <w:pPr>
      <w:spacing w:before="200"/>
    </w:pPr>
    <w:rPr>
      <w:rFonts w:ascii="Century Gothic" w:hAnsi="Century Gothic" w:cs="Arial"/>
      <w:sz w:val="20"/>
      <w:lang w:val="en-US"/>
    </w:rPr>
  </w:style>
  <w:style w:type="character" w:customStyle="1" w:styleId="BodytextChar">
    <w:name w:val="Body text Char"/>
    <w:basedOn w:val="DefaultParagraphFont"/>
    <w:link w:val="BodyText1"/>
    <w:rsid w:val="00F6055A"/>
    <w:rPr>
      <w:rFonts w:ascii="Century Gothic" w:hAnsi="Century Gothic" w:cs="Arial"/>
      <w:sz w:val="20"/>
      <w:lang w:val="en-US"/>
    </w:rPr>
  </w:style>
  <w:style w:type="character" w:styleId="Hyperlink">
    <w:name w:val="Hyperlink"/>
    <w:uiPriority w:val="99"/>
    <w:unhideWhenUsed/>
    <w:rsid w:val="00F6055A"/>
    <w:rPr>
      <w:color w:val="0000FF"/>
      <w:u w:val="single"/>
    </w:rPr>
  </w:style>
  <w:style w:type="paragraph" w:customStyle="1" w:styleId="APPENDIX">
    <w:name w:val="APPENDIX"/>
    <w:basedOn w:val="Heading3"/>
    <w:next w:val="BodyText1"/>
    <w:link w:val="APPENDIXChar"/>
    <w:qFormat/>
    <w:rsid w:val="00F6055A"/>
    <w:pPr>
      <w:keepLines w:val="0"/>
      <w:numPr>
        <w:numId w:val="1"/>
      </w:numPr>
      <w:spacing w:before="240" w:after="60" w:line="240" w:lineRule="auto"/>
      <w:ind w:left="720"/>
    </w:pPr>
    <w:rPr>
      <w:rFonts w:ascii="Century Gothic" w:eastAsia="Times New Roman" w:hAnsi="Century Gothic" w:cs="Arial"/>
      <w:b/>
      <w:bCs/>
      <w:iCs/>
      <w:color w:val="auto"/>
      <w:sz w:val="28"/>
      <w:szCs w:val="28"/>
      <w:lang w:eastAsia="en-AU"/>
    </w:rPr>
  </w:style>
  <w:style w:type="character" w:customStyle="1" w:styleId="APPENDIXChar">
    <w:name w:val="APPENDIX Char"/>
    <w:basedOn w:val="DefaultParagraphFont"/>
    <w:link w:val="APPENDIX"/>
    <w:rsid w:val="00F6055A"/>
    <w:rPr>
      <w:rFonts w:ascii="Century Gothic" w:eastAsia="Times New Roman" w:hAnsi="Century Gothic" w:cs="Arial"/>
      <w:b/>
      <w:bCs/>
      <w:iCs/>
      <w:sz w:val="28"/>
      <w:szCs w:val="28"/>
      <w:lang w:eastAsia="en-AU"/>
    </w:rPr>
  </w:style>
  <w:style w:type="character" w:customStyle="1" w:styleId="Heading3Char">
    <w:name w:val="Heading 3 Char"/>
    <w:basedOn w:val="DefaultParagraphFont"/>
    <w:link w:val="Heading3"/>
    <w:uiPriority w:val="9"/>
    <w:semiHidden/>
    <w:rsid w:val="00F6055A"/>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015D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5D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D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D62"/>
    <w:rPr>
      <w:rFonts w:ascii="Arial" w:hAnsi="Arial" w:cs="Arial"/>
      <w:vanish/>
      <w:sz w:val="16"/>
      <w:szCs w:val="16"/>
    </w:rPr>
  </w:style>
  <w:style w:type="paragraph" w:styleId="Header">
    <w:name w:val="header"/>
    <w:basedOn w:val="Normal"/>
    <w:link w:val="HeaderChar"/>
    <w:uiPriority w:val="99"/>
    <w:unhideWhenUsed/>
    <w:rsid w:val="000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62"/>
  </w:style>
  <w:style w:type="paragraph" w:styleId="Footer">
    <w:name w:val="footer"/>
    <w:basedOn w:val="Normal"/>
    <w:link w:val="FooterChar"/>
    <w:uiPriority w:val="99"/>
    <w:unhideWhenUsed/>
    <w:rsid w:val="000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D62"/>
  </w:style>
  <w:style w:type="character" w:customStyle="1" w:styleId="Heading1Char">
    <w:name w:val="Heading 1 Char"/>
    <w:basedOn w:val="DefaultParagraphFont"/>
    <w:link w:val="Heading1"/>
    <w:uiPriority w:val="9"/>
    <w:rsid w:val="00ED700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D700C"/>
    <w:rPr>
      <w:sz w:val="16"/>
      <w:szCs w:val="16"/>
    </w:rPr>
  </w:style>
  <w:style w:type="paragraph" w:styleId="CommentText">
    <w:name w:val="annotation text"/>
    <w:basedOn w:val="Normal"/>
    <w:link w:val="CommentTextChar"/>
    <w:uiPriority w:val="99"/>
    <w:semiHidden/>
    <w:unhideWhenUsed/>
    <w:rsid w:val="00ED700C"/>
    <w:pPr>
      <w:spacing w:line="240" w:lineRule="auto"/>
    </w:pPr>
    <w:rPr>
      <w:sz w:val="20"/>
      <w:szCs w:val="20"/>
    </w:rPr>
  </w:style>
  <w:style w:type="character" w:customStyle="1" w:styleId="CommentTextChar">
    <w:name w:val="Comment Text Char"/>
    <w:basedOn w:val="DefaultParagraphFont"/>
    <w:link w:val="CommentText"/>
    <w:uiPriority w:val="99"/>
    <w:semiHidden/>
    <w:rsid w:val="00ED700C"/>
    <w:rPr>
      <w:sz w:val="20"/>
      <w:szCs w:val="20"/>
    </w:rPr>
  </w:style>
  <w:style w:type="paragraph" w:styleId="CommentSubject">
    <w:name w:val="annotation subject"/>
    <w:basedOn w:val="CommentText"/>
    <w:next w:val="CommentText"/>
    <w:link w:val="CommentSubjectChar"/>
    <w:uiPriority w:val="99"/>
    <w:semiHidden/>
    <w:unhideWhenUsed/>
    <w:rsid w:val="00ED700C"/>
    <w:rPr>
      <w:b/>
      <w:bCs/>
    </w:rPr>
  </w:style>
  <w:style w:type="character" w:customStyle="1" w:styleId="CommentSubjectChar">
    <w:name w:val="Comment Subject Char"/>
    <w:basedOn w:val="CommentTextChar"/>
    <w:link w:val="CommentSubject"/>
    <w:uiPriority w:val="99"/>
    <w:semiHidden/>
    <w:rsid w:val="00ED700C"/>
    <w:rPr>
      <w:b/>
      <w:bCs/>
      <w:sz w:val="20"/>
      <w:szCs w:val="20"/>
    </w:rPr>
  </w:style>
  <w:style w:type="paragraph" w:styleId="Revision">
    <w:name w:val="Revision"/>
    <w:hidden/>
    <w:uiPriority w:val="99"/>
    <w:semiHidden/>
    <w:rsid w:val="00ED700C"/>
    <w:pPr>
      <w:spacing w:after="0" w:line="240" w:lineRule="auto"/>
    </w:pPr>
  </w:style>
  <w:style w:type="character" w:styleId="UnresolvedMention">
    <w:name w:val="Unresolved Mention"/>
    <w:basedOn w:val="DefaultParagraphFont"/>
    <w:uiPriority w:val="99"/>
    <w:semiHidden/>
    <w:unhideWhenUsed/>
    <w:rsid w:val="0033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s@lungfoundation.com.au"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hyperlink" Target="https://altg.com.au/research-overview/"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altg@lungfoundation.com.au" TargetMode="External"/><Relationship Id="rId14" Type="http://schemas.openxmlformats.org/officeDocument/2006/relationships/control" Target="activeX/activeX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0F4547BE440899108150308BEA0D0"/>
        <w:category>
          <w:name w:val="General"/>
          <w:gallery w:val="placeholder"/>
        </w:category>
        <w:types>
          <w:type w:val="bbPlcHdr"/>
        </w:types>
        <w:behaviors>
          <w:behavior w:val="content"/>
        </w:behaviors>
        <w:guid w:val="{FCF23CBE-CDC9-499C-903A-01E1DC4E2663}"/>
      </w:docPartPr>
      <w:docPartBody>
        <w:p w:rsidR="000B1D11" w:rsidRDefault="00CB07CF" w:rsidP="00CB07CF">
          <w:pPr>
            <w:pStyle w:val="9A50F4547BE440899108150308BEA0D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CF"/>
    <w:rsid w:val="000B1D11"/>
    <w:rsid w:val="00AA06E9"/>
    <w:rsid w:val="00CB0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8868A25874112A95B703BB68F321A">
    <w:name w:val="2628868A25874112A95B703BB68F321A"/>
    <w:rsid w:val="00CB07CF"/>
  </w:style>
  <w:style w:type="paragraph" w:customStyle="1" w:styleId="9A50F4547BE440899108150308BEA0D0">
    <w:name w:val="9A50F4547BE440899108150308BEA0D0"/>
    <w:rsid w:val="00CB0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D943-D3F0-428E-BCAD-D41F1F87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Sanders</dc:creator>
  <cp:keywords/>
  <dc:description/>
  <cp:lastModifiedBy>Megan Sanders</cp:lastModifiedBy>
  <cp:revision>5</cp:revision>
  <dcterms:created xsi:type="dcterms:W3CDTF">2020-03-25T07:47:00Z</dcterms:created>
  <dcterms:modified xsi:type="dcterms:W3CDTF">2020-03-25T07:58:00Z</dcterms:modified>
</cp:coreProperties>
</file>