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D5F3" w14:textId="50A0D234" w:rsidR="00AA24CB" w:rsidRDefault="00711C24" w:rsidP="007D4A3D">
      <w:pPr>
        <w:pStyle w:val="BodyText1"/>
        <w:rPr>
          <w:b/>
        </w:rPr>
      </w:pPr>
      <w:r w:rsidRPr="00711C24">
        <w:rPr>
          <w:b/>
        </w:rPr>
        <w:t xml:space="preserve">ALTG </w:t>
      </w:r>
      <w:r>
        <w:rPr>
          <w:b/>
        </w:rPr>
        <w:t>website w</w:t>
      </w:r>
      <w:r w:rsidR="00AA24CB" w:rsidRPr="00711C24">
        <w:rPr>
          <w:b/>
        </w:rPr>
        <w:t>orking group</w:t>
      </w:r>
      <w:r w:rsidRPr="00711C24">
        <w:rPr>
          <w:b/>
        </w:rPr>
        <w:t xml:space="preserve"> EOI</w:t>
      </w:r>
    </w:p>
    <w:p w14:paraId="44ACE3A4" w14:textId="28CFE84D" w:rsidR="00FF0EAB" w:rsidRPr="00FF0EAB" w:rsidRDefault="00FF0EAB" w:rsidP="007D4A3D">
      <w:pPr>
        <w:pStyle w:val="BodyText1"/>
      </w:pPr>
      <w:r w:rsidRPr="00FF0EAB">
        <w:t>The ALTG would like to for a working group to assist with redesign of the ALTG website. Participation is likely to involve:</w:t>
      </w:r>
    </w:p>
    <w:p w14:paraId="4B0FAA50" w14:textId="3556DFA8" w:rsidR="00FF0EAB" w:rsidRPr="00CB1EF7" w:rsidRDefault="00FF0EAB" w:rsidP="007D4A3D">
      <w:pPr>
        <w:pStyle w:val="BodyText1"/>
      </w:pPr>
      <w:r w:rsidRPr="00CB1EF7">
        <w:t>1x</w:t>
      </w:r>
      <w:r w:rsidR="00CB1EF7" w:rsidRPr="00CB1EF7">
        <w:t xml:space="preserve"> 1hr</w:t>
      </w:r>
      <w:r w:rsidRPr="00CB1EF7">
        <w:t xml:space="preserve"> TC</w:t>
      </w:r>
      <w:r w:rsidR="00CB1EF7" w:rsidRPr="00CB1EF7">
        <w:t xml:space="preserve"> in approx. Dec 2019</w:t>
      </w:r>
      <w:r w:rsidRPr="00CB1EF7">
        <w:t xml:space="preserve"> to discuss</w:t>
      </w:r>
      <w:r w:rsidR="00CB1EF7" w:rsidRPr="00CB1EF7">
        <w:t xml:space="preserve"> the desired uses of the website, </w:t>
      </w:r>
      <w:r w:rsidRPr="00CB1EF7">
        <w:t>any shortcomings in the current website</w:t>
      </w:r>
      <w:r w:rsidR="00CB1EF7" w:rsidRPr="00CB1EF7">
        <w:t xml:space="preserve"> design</w:t>
      </w:r>
      <w:r w:rsidRPr="00CB1EF7">
        <w:t xml:space="preserve"> and to inform the design of a survey to examine these areas in the broader membership</w:t>
      </w:r>
    </w:p>
    <w:p w14:paraId="60CF096B" w14:textId="6C7F93E7" w:rsidR="00CB1EF7" w:rsidRPr="00CB1EF7" w:rsidRDefault="00CB1EF7" w:rsidP="007D4A3D">
      <w:pPr>
        <w:pStyle w:val="BodyText1"/>
      </w:pPr>
      <w:r w:rsidRPr="00CB1EF7">
        <w:t xml:space="preserve">By TC or email in approx. Feb 2020- </w:t>
      </w:r>
      <w:r>
        <w:t>Evaluation of survey responses and c</w:t>
      </w:r>
      <w:r w:rsidRPr="00CB1EF7">
        <w:t xml:space="preserve">omments on the </w:t>
      </w:r>
      <w:bookmarkStart w:id="0" w:name="_GoBack"/>
      <w:bookmarkEnd w:id="0"/>
      <w:r w:rsidRPr="00CB1EF7">
        <w:t>proposed redesign of the website</w:t>
      </w:r>
    </w:p>
    <w:p w14:paraId="35CA2689" w14:textId="3E9BD8D4" w:rsidR="00CB1EF7" w:rsidRPr="00CB1EF7" w:rsidRDefault="00CB1EF7" w:rsidP="007D4A3D">
      <w:pPr>
        <w:pStyle w:val="BodyText1"/>
      </w:pPr>
      <w:r w:rsidRPr="00CB1EF7">
        <w:t>Approx. April 2020- Preparation of expert content (</w:t>
      </w:r>
      <w:proofErr w:type="spellStart"/>
      <w:r w:rsidRPr="00CB1EF7">
        <w:t>e.g</w:t>
      </w:r>
      <w:proofErr w:type="spellEnd"/>
      <w:r w:rsidRPr="00CB1EF7">
        <w:t xml:space="preserve"> disease descriptions, trial descriptions, lay summaries etc.)</w:t>
      </w:r>
    </w:p>
    <w:p w14:paraId="78544E66" w14:textId="7732D5F7" w:rsidR="007D4A3D" w:rsidRPr="007D12F4" w:rsidRDefault="007D4A3D" w:rsidP="00711C24">
      <w:pPr>
        <w:pStyle w:val="BodyText1"/>
        <w:spacing w:after="60" w:line="240" w:lineRule="auto"/>
        <w:rPr>
          <w:b/>
          <w:bCs/>
          <w:lang w:val="en-AU"/>
        </w:rPr>
      </w:pPr>
      <w:r w:rsidRPr="007D12F4">
        <w:rPr>
          <w:b/>
          <w:bCs/>
          <w:lang w:val="en-AU"/>
        </w:rPr>
        <w:t>Date of application:</w:t>
      </w:r>
      <w:r w:rsidR="00AA24CB">
        <w:rPr>
          <w:b/>
          <w:bCs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284"/>
        <w:gridCol w:w="951"/>
        <w:gridCol w:w="1235"/>
        <w:gridCol w:w="3750"/>
        <w:gridCol w:w="2098"/>
        <w:gridCol w:w="1318"/>
      </w:tblGrid>
      <w:tr w:rsidR="00F27EB4" w:rsidRPr="00860D06" w14:paraId="2967F042" w14:textId="77777777" w:rsidTr="00FF0EAB">
        <w:tc>
          <w:tcPr>
            <w:tcW w:w="1312" w:type="dxa"/>
          </w:tcPr>
          <w:p w14:paraId="55509B36" w14:textId="77777777" w:rsidR="007D4A3D" w:rsidRPr="007D12F4" w:rsidRDefault="007D4A3D" w:rsidP="0074306F">
            <w:pPr>
              <w:pStyle w:val="BodyText1"/>
              <w:rPr>
                <w:b/>
                <w:bCs/>
                <w:szCs w:val="20"/>
                <w:lang w:val="en-AU" w:eastAsia="en-AU"/>
              </w:rPr>
            </w:pPr>
            <w:r w:rsidRPr="007D12F4">
              <w:rPr>
                <w:b/>
                <w:bCs/>
                <w:szCs w:val="20"/>
                <w:lang w:val="en-AU" w:eastAsia="en-AU"/>
              </w:rPr>
              <w:t>Name:</w:t>
            </w:r>
          </w:p>
        </w:tc>
        <w:tc>
          <w:tcPr>
            <w:tcW w:w="4235" w:type="dxa"/>
            <w:gridSpan w:val="2"/>
          </w:tcPr>
          <w:p w14:paraId="105F3FB6" w14:textId="77777777" w:rsidR="007D4A3D" w:rsidRPr="00860D06" w:rsidRDefault="007D4A3D" w:rsidP="0074306F">
            <w:pPr>
              <w:pStyle w:val="BodyText1"/>
              <w:rPr>
                <w:szCs w:val="20"/>
                <w:lang w:val="en-AU" w:eastAsia="en-AU"/>
              </w:rPr>
            </w:pPr>
          </w:p>
        </w:tc>
        <w:tc>
          <w:tcPr>
            <w:tcW w:w="1235" w:type="dxa"/>
          </w:tcPr>
          <w:p w14:paraId="311BDB78" w14:textId="77777777" w:rsidR="007D4A3D" w:rsidRPr="00860D06" w:rsidRDefault="007D4A3D" w:rsidP="0074306F">
            <w:pPr>
              <w:pStyle w:val="BodyText1"/>
              <w:rPr>
                <w:szCs w:val="20"/>
                <w:lang w:val="en-AU" w:eastAsia="en-AU"/>
              </w:rPr>
            </w:pPr>
            <w:r w:rsidRPr="007D12F4">
              <w:rPr>
                <w:b/>
                <w:bCs/>
                <w:szCs w:val="20"/>
                <w:lang w:val="en-AU" w:eastAsia="en-AU"/>
              </w:rPr>
              <w:t>Institution:</w:t>
            </w:r>
          </w:p>
        </w:tc>
        <w:tc>
          <w:tcPr>
            <w:tcW w:w="3750" w:type="dxa"/>
          </w:tcPr>
          <w:p w14:paraId="14BF66D5" w14:textId="77777777" w:rsidR="007D4A3D" w:rsidRPr="00860D06" w:rsidRDefault="007D4A3D" w:rsidP="0074306F">
            <w:pPr>
              <w:pStyle w:val="BodyText1"/>
              <w:rPr>
                <w:szCs w:val="20"/>
                <w:lang w:val="en-AU" w:eastAsia="en-AU"/>
              </w:rPr>
            </w:pPr>
          </w:p>
        </w:tc>
        <w:tc>
          <w:tcPr>
            <w:tcW w:w="2098" w:type="dxa"/>
          </w:tcPr>
          <w:p w14:paraId="0DD8C3DC" w14:textId="77777777" w:rsidR="007D4A3D" w:rsidRPr="00860D06" w:rsidRDefault="007D4A3D" w:rsidP="0074306F">
            <w:pPr>
              <w:pStyle w:val="BodyText1"/>
              <w:rPr>
                <w:szCs w:val="20"/>
                <w:lang w:val="en-AU" w:eastAsia="en-AU"/>
              </w:rPr>
            </w:pPr>
            <w:r w:rsidRPr="007D12F4">
              <w:rPr>
                <w:b/>
                <w:bCs/>
                <w:szCs w:val="20"/>
                <w:lang w:val="en-AU" w:eastAsia="en-AU"/>
              </w:rPr>
              <w:t>Australian state</w:t>
            </w:r>
            <w:r>
              <w:rPr>
                <w:b/>
                <w:bCs/>
                <w:szCs w:val="20"/>
                <w:lang w:val="en-AU" w:eastAsia="en-AU"/>
              </w:rPr>
              <w:t>/</w:t>
            </w:r>
            <w:r w:rsidRPr="007D12F4">
              <w:rPr>
                <w:b/>
                <w:bCs/>
                <w:szCs w:val="20"/>
                <w:lang w:val="en-AU" w:eastAsia="en-AU"/>
              </w:rPr>
              <w:t>NZ:</w:t>
            </w:r>
          </w:p>
        </w:tc>
        <w:tc>
          <w:tcPr>
            <w:tcW w:w="1318" w:type="dxa"/>
          </w:tcPr>
          <w:p w14:paraId="4FDE9787" w14:textId="77777777" w:rsidR="007D4A3D" w:rsidRPr="00860D06" w:rsidRDefault="007D4A3D" w:rsidP="0074306F">
            <w:pPr>
              <w:pStyle w:val="BodyText1"/>
              <w:rPr>
                <w:szCs w:val="20"/>
                <w:lang w:val="en-AU" w:eastAsia="en-AU"/>
              </w:rPr>
            </w:pPr>
          </w:p>
        </w:tc>
      </w:tr>
      <w:tr w:rsidR="00FF0EAB" w:rsidRPr="00860D06" w14:paraId="1E6FD9DA" w14:textId="77777777" w:rsidTr="00B27350">
        <w:tc>
          <w:tcPr>
            <w:tcW w:w="4596" w:type="dxa"/>
            <w:gridSpan w:val="2"/>
          </w:tcPr>
          <w:p w14:paraId="1174A867" w14:textId="453B7F20" w:rsidR="00FF0EAB" w:rsidRPr="00FF0EAB" w:rsidRDefault="00FF0EAB" w:rsidP="0074306F">
            <w:pPr>
              <w:pStyle w:val="BodyText1"/>
              <w:jc w:val="left"/>
              <w:rPr>
                <w:b/>
                <w:szCs w:val="20"/>
                <w:lang w:val="en-AU" w:eastAsia="en-AU"/>
              </w:rPr>
            </w:pPr>
            <w:r w:rsidRPr="00FF0EAB">
              <w:rPr>
                <w:b/>
                <w:szCs w:val="20"/>
                <w:lang w:val="en-AU" w:eastAsia="en-AU"/>
              </w:rPr>
              <w:t xml:space="preserve">If you have </w:t>
            </w:r>
            <w:r>
              <w:rPr>
                <w:b/>
                <w:szCs w:val="20"/>
                <w:lang w:val="en-AU" w:eastAsia="en-AU"/>
              </w:rPr>
              <w:t>a</w:t>
            </w:r>
            <w:r w:rsidRPr="00FF0EAB">
              <w:rPr>
                <w:b/>
                <w:szCs w:val="20"/>
                <w:lang w:val="en-AU" w:eastAsia="en-AU"/>
              </w:rPr>
              <w:t xml:space="preserve"> relevant area of expertise, please state </w:t>
            </w:r>
            <w:r>
              <w:rPr>
                <w:b/>
                <w:szCs w:val="20"/>
                <w:lang w:val="en-AU" w:eastAsia="en-AU"/>
              </w:rPr>
              <w:t>it</w:t>
            </w:r>
            <w:r w:rsidRPr="00FF0EAB">
              <w:rPr>
                <w:b/>
                <w:szCs w:val="20"/>
                <w:lang w:val="en-AU" w:eastAsia="en-AU"/>
              </w:rPr>
              <w:t xml:space="preserve"> here:</w:t>
            </w:r>
          </w:p>
        </w:tc>
        <w:tc>
          <w:tcPr>
            <w:tcW w:w="9352" w:type="dxa"/>
            <w:gridSpan w:val="5"/>
          </w:tcPr>
          <w:p w14:paraId="19879F3C" w14:textId="77777777" w:rsidR="00FF0EAB" w:rsidRDefault="00FF0EAB" w:rsidP="0074306F">
            <w:pPr>
              <w:pStyle w:val="BodyText1"/>
              <w:jc w:val="left"/>
              <w:rPr>
                <w:sz w:val="16"/>
                <w:szCs w:val="20"/>
                <w:lang w:val="en-AU" w:eastAsia="en-AU"/>
              </w:rPr>
            </w:pPr>
          </w:p>
          <w:p w14:paraId="7AE62784" w14:textId="77777777" w:rsidR="00622F2E" w:rsidRDefault="00622F2E" w:rsidP="0074306F">
            <w:pPr>
              <w:pStyle w:val="BodyText1"/>
              <w:jc w:val="left"/>
              <w:rPr>
                <w:sz w:val="16"/>
                <w:szCs w:val="20"/>
                <w:lang w:val="en-AU" w:eastAsia="en-AU"/>
              </w:rPr>
            </w:pPr>
          </w:p>
          <w:p w14:paraId="54F1DC60" w14:textId="77777777" w:rsidR="00622F2E" w:rsidRDefault="00622F2E" w:rsidP="0074306F">
            <w:pPr>
              <w:pStyle w:val="BodyText1"/>
              <w:jc w:val="left"/>
              <w:rPr>
                <w:sz w:val="16"/>
                <w:szCs w:val="20"/>
                <w:lang w:val="en-AU" w:eastAsia="en-AU"/>
              </w:rPr>
            </w:pPr>
          </w:p>
          <w:p w14:paraId="67F87B9A" w14:textId="77777777" w:rsidR="00622F2E" w:rsidRDefault="00622F2E" w:rsidP="0074306F">
            <w:pPr>
              <w:pStyle w:val="BodyText1"/>
              <w:jc w:val="left"/>
              <w:rPr>
                <w:sz w:val="16"/>
                <w:szCs w:val="20"/>
                <w:lang w:val="en-AU" w:eastAsia="en-AU"/>
              </w:rPr>
            </w:pPr>
          </w:p>
          <w:p w14:paraId="417AC8A3" w14:textId="5DA0415D" w:rsidR="00622F2E" w:rsidRPr="0074306F" w:rsidRDefault="00622F2E" w:rsidP="0074306F">
            <w:pPr>
              <w:pStyle w:val="BodyText1"/>
              <w:jc w:val="left"/>
              <w:rPr>
                <w:sz w:val="16"/>
                <w:szCs w:val="20"/>
                <w:lang w:val="en-AU" w:eastAsia="en-AU"/>
              </w:rPr>
            </w:pPr>
          </w:p>
        </w:tc>
      </w:tr>
    </w:tbl>
    <w:p w14:paraId="14B4CDC9" w14:textId="77777777" w:rsidR="0074306F" w:rsidRDefault="0074306F"/>
    <w:sectPr w:rsidR="0074306F" w:rsidSect="007D4A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C1BB" w14:textId="77777777" w:rsidR="00D41D55" w:rsidRDefault="00D41D55" w:rsidP="00711C24">
      <w:pPr>
        <w:spacing w:after="0" w:line="240" w:lineRule="auto"/>
      </w:pPr>
      <w:r>
        <w:separator/>
      </w:r>
    </w:p>
  </w:endnote>
  <w:endnote w:type="continuationSeparator" w:id="0">
    <w:p w14:paraId="4517CF8D" w14:textId="77777777" w:rsidR="00D41D55" w:rsidRDefault="00D41D55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7169" w14:textId="77777777" w:rsidR="00D41D55" w:rsidRDefault="00D41D55" w:rsidP="00711C24">
      <w:pPr>
        <w:spacing w:after="0" w:line="240" w:lineRule="auto"/>
      </w:pPr>
      <w:r>
        <w:separator/>
      </w:r>
    </w:p>
  </w:footnote>
  <w:footnote w:type="continuationSeparator" w:id="0">
    <w:p w14:paraId="50268D64" w14:textId="77777777" w:rsidR="00D41D55" w:rsidRDefault="00D41D55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8A1D" w14:textId="24A53F1D" w:rsidR="00711C24" w:rsidRDefault="00711C24" w:rsidP="00711C24">
    <w:pPr>
      <w:pStyle w:val="Header"/>
      <w:jc w:val="right"/>
    </w:pPr>
  </w:p>
  <w:p w14:paraId="0D65D2D0" w14:textId="0CEBB447" w:rsidR="00711C24" w:rsidRDefault="00711C24">
    <w:pPr>
      <w:pStyle w:val="Header"/>
    </w:pPr>
    <w:r>
      <w:rPr>
        <w:noProof/>
      </w:rPr>
      <w:drawing>
        <wp:inline distT="0" distB="0" distL="0" distR="0" wp14:anchorId="7E16DABB" wp14:editId="4DD23101">
          <wp:extent cx="1581150" cy="37993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156" cy="3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29A">
      <w:rPr>
        <w:noProof/>
      </w:rPr>
      <w:drawing>
        <wp:inline distT="0" distB="0" distL="0" distR="0" wp14:anchorId="496FCF0D" wp14:editId="7C81A43D">
          <wp:extent cx="1368223" cy="44568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A-Log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472" cy="46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E034C"/>
    <w:multiLevelType w:val="hybridMultilevel"/>
    <w:tmpl w:val="3BF0B282"/>
    <w:lvl w:ilvl="0" w:tplc="1BFAAB56">
      <w:start w:val="1"/>
      <w:numFmt w:val="decimal"/>
      <w:pStyle w:val="APPENDIX"/>
      <w:lvlText w:val="APPENDIX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3D"/>
    <w:rsid w:val="000F629A"/>
    <w:rsid w:val="00281781"/>
    <w:rsid w:val="004009F4"/>
    <w:rsid w:val="004301C5"/>
    <w:rsid w:val="00622F2E"/>
    <w:rsid w:val="00711C24"/>
    <w:rsid w:val="0074306F"/>
    <w:rsid w:val="007D4A3D"/>
    <w:rsid w:val="00AA24CB"/>
    <w:rsid w:val="00AC71E2"/>
    <w:rsid w:val="00CB1EF7"/>
    <w:rsid w:val="00D41D55"/>
    <w:rsid w:val="00F2384C"/>
    <w:rsid w:val="00F27EB4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E7448"/>
  <w15:chartTrackingRefBased/>
  <w15:docId w15:val="{F756D7BC-3773-40CA-A496-A54F88B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3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7D4A3D"/>
    <w:pPr>
      <w:spacing w:before="200"/>
    </w:pPr>
    <w:rPr>
      <w:rFonts w:ascii="Century Gothic" w:hAnsi="Century Gothic" w:cs="Arial"/>
      <w:sz w:val="20"/>
      <w:lang w:val="en-US"/>
    </w:rPr>
  </w:style>
  <w:style w:type="character" w:customStyle="1" w:styleId="BodytextChar">
    <w:name w:val="Body text Char"/>
    <w:basedOn w:val="DefaultParagraphFont"/>
    <w:link w:val="BodyText1"/>
    <w:rsid w:val="007D4A3D"/>
    <w:rPr>
      <w:rFonts w:ascii="Century Gothic" w:hAnsi="Century Gothic" w:cs="Arial"/>
      <w:sz w:val="20"/>
      <w:lang w:val="en-US"/>
    </w:rPr>
  </w:style>
  <w:style w:type="table" w:styleId="TableGrid">
    <w:name w:val="Table Grid"/>
    <w:basedOn w:val="TableNormal"/>
    <w:uiPriority w:val="39"/>
    <w:rsid w:val="007D4A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3"/>
    <w:next w:val="BodyText1"/>
    <w:link w:val="APPENDIXChar"/>
    <w:qFormat/>
    <w:rsid w:val="007D4A3D"/>
    <w:pPr>
      <w:keepLines w:val="0"/>
      <w:numPr>
        <w:numId w:val="1"/>
      </w:numPr>
      <w:spacing w:before="240" w:after="60" w:line="240" w:lineRule="auto"/>
    </w:pPr>
    <w:rPr>
      <w:rFonts w:ascii="Century Gothic" w:eastAsia="Times New Roman" w:hAnsi="Century Gothic" w:cs="Arial"/>
      <w:b/>
      <w:bCs/>
      <w:iCs/>
      <w:color w:val="auto"/>
      <w:sz w:val="28"/>
      <w:szCs w:val="28"/>
      <w:lang w:eastAsia="en-AU"/>
    </w:rPr>
  </w:style>
  <w:style w:type="character" w:customStyle="1" w:styleId="APPENDIXChar">
    <w:name w:val="APPENDIX Char"/>
    <w:basedOn w:val="DefaultParagraphFont"/>
    <w:link w:val="APPENDIX"/>
    <w:rsid w:val="007D4A3D"/>
    <w:rPr>
      <w:rFonts w:ascii="Century Gothic" w:eastAsia="Times New Roman" w:hAnsi="Century Gothic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A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24"/>
  </w:style>
  <w:style w:type="paragraph" w:styleId="Footer">
    <w:name w:val="footer"/>
    <w:basedOn w:val="Normal"/>
    <w:link w:val="FooterChar"/>
    <w:uiPriority w:val="99"/>
    <w:unhideWhenUsed/>
    <w:rsid w:val="0071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Sanders</dc:creator>
  <cp:keywords/>
  <dc:description/>
  <cp:lastModifiedBy>Megan Sanders</cp:lastModifiedBy>
  <cp:revision>5</cp:revision>
  <cp:lastPrinted>2019-11-04T01:01:00Z</cp:lastPrinted>
  <dcterms:created xsi:type="dcterms:W3CDTF">2019-11-01T09:10:00Z</dcterms:created>
  <dcterms:modified xsi:type="dcterms:W3CDTF">2019-11-19T04:09:00Z</dcterms:modified>
</cp:coreProperties>
</file>